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6" w:type="pct"/>
        <w:tblLook w:val="04A0" w:firstRow="1" w:lastRow="0" w:firstColumn="1" w:lastColumn="0" w:noHBand="0" w:noVBand="1"/>
      </w:tblPr>
      <w:tblGrid>
        <w:gridCol w:w="3300"/>
        <w:gridCol w:w="3469"/>
        <w:gridCol w:w="3469"/>
      </w:tblGrid>
      <w:tr w:rsidR="0042585F" w:rsidRPr="00954FE9" w14:paraId="5CADFA57" w14:textId="77777777" w:rsidTr="00EB4E1B">
        <w:tc>
          <w:tcPr>
            <w:tcW w:w="1612" w:type="pct"/>
          </w:tcPr>
          <w:p w14:paraId="03E9DCAB" w14:textId="7168EB41" w:rsidR="0042585F" w:rsidRPr="00954FE9" w:rsidRDefault="00EB11FF" w:rsidP="00FD20AC">
            <w:pPr>
              <w:spacing w:line="240" w:lineRule="auto"/>
              <w:jc w:val="center"/>
              <w:rPr>
                <w:rFonts w:eastAsia="Times New Roman"/>
                <w:b/>
                <w:bCs/>
                <w:cap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694" w:type="pct"/>
          </w:tcPr>
          <w:p w14:paraId="3DC33675" w14:textId="77777777" w:rsidR="0042585F" w:rsidRPr="00954FE9" w:rsidRDefault="0042585F" w:rsidP="00EB4E1B">
            <w:pPr>
              <w:spacing w:line="240" w:lineRule="auto"/>
              <w:ind w:left="-6" w:right="565" w:hanging="6"/>
              <w:rPr>
                <w:rFonts w:eastAsia="Times New Roman"/>
                <w:b/>
                <w:bCs/>
                <w:caps/>
                <w:sz w:val="24"/>
                <w:szCs w:val="24"/>
                <w:lang w:bidi="ar-SA"/>
              </w:rPr>
            </w:pPr>
          </w:p>
        </w:tc>
        <w:tc>
          <w:tcPr>
            <w:tcW w:w="1694" w:type="pct"/>
          </w:tcPr>
          <w:p w14:paraId="050CF209" w14:textId="77777777" w:rsidR="0042585F" w:rsidRPr="00954FE9" w:rsidRDefault="0042585F" w:rsidP="00D9701E">
            <w:pPr>
              <w:spacing w:line="240" w:lineRule="auto"/>
              <w:ind w:left="-214"/>
              <w:jc w:val="center"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</w:tr>
      <w:tr w:rsidR="0042585F" w:rsidRPr="00954FE9" w14:paraId="2629FB58" w14:textId="77777777" w:rsidTr="00EB4E1B">
        <w:trPr>
          <w:trHeight w:val="337"/>
        </w:trPr>
        <w:tc>
          <w:tcPr>
            <w:tcW w:w="1612" w:type="pct"/>
          </w:tcPr>
          <w:p w14:paraId="1969C8DB" w14:textId="77777777" w:rsidR="0042585F" w:rsidRPr="00954FE9" w:rsidRDefault="0042585F" w:rsidP="001D3E7A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694" w:type="pct"/>
          </w:tcPr>
          <w:p w14:paraId="0A4B2698" w14:textId="77777777" w:rsidR="0042585F" w:rsidRPr="00954FE9" w:rsidRDefault="0042585F" w:rsidP="00EB4E1B">
            <w:pPr>
              <w:spacing w:line="240" w:lineRule="auto"/>
              <w:ind w:left="-6" w:right="140" w:hanging="6"/>
              <w:jc w:val="center"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694" w:type="pct"/>
          </w:tcPr>
          <w:p w14:paraId="00144F11" w14:textId="77777777" w:rsidR="0042585F" w:rsidRPr="00954FE9" w:rsidRDefault="0042585F" w:rsidP="00D9701E">
            <w:pPr>
              <w:spacing w:line="240" w:lineRule="auto"/>
              <w:ind w:left="-214"/>
              <w:jc w:val="center"/>
              <w:rPr>
                <w:rFonts w:eastAsia="Times New Roman"/>
                <w:bCs/>
                <w:sz w:val="24"/>
                <w:szCs w:val="24"/>
                <w:lang w:bidi="ar-SA"/>
              </w:rPr>
            </w:pPr>
          </w:p>
        </w:tc>
      </w:tr>
    </w:tbl>
    <w:p w14:paraId="339C3357" w14:textId="77777777" w:rsidR="008128DB" w:rsidRPr="00954FE9" w:rsidRDefault="008128DB" w:rsidP="008128D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sz w:val="32"/>
          <w:szCs w:val="32"/>
          <w:lang w:bidi="ar-SA"/>
        </w:rPr>
      </w:pPr>
    </w:p>
    <w:p w14:paraId="0A6A65F4" w14:textId="77777777" w:rsidR="008128DB" w:rsidRPr="00954FE9" w:rsidRDefault="008128DB" w:rsidP="00A66C87">
      <w:pPr>
        <w:shd w:val="clear" w:color="auto" w:fill="FFFFFF"/>
        <w:spacing w:line="360" w:lineRule="auto"/>
        <w:rPr>
          <w:rFonts w:eastAsia="Times New Roman"/>
          <w:b/>
          <w:bCs/>
          <w:caps/>
          <w:sz w:val="32"/>
          <w:szCs w:val="32"/>
          <w:lang w:bidi="ar-SA"/>
        </w:rPr>
      </w:pPr>
    </w:p>
    <w:p w14:paraId="2ED5F0D9" w14:textId="77777777" w:rsidR="008128DB" w:rsidRPr="008F05CB" w:rsidRDefault="008128DB" w:rsidP="008128D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color w:val="FF0000"/>
          <w:sz w:val="32"/>
          <w:szCs w:val="32"/>
          <w:lang w:bidi="ar-SA"/>
        </w:rPr>
      </w:pPr>
    </w:p>
    <w:p w14:paraId="608578F1" w14:textId="77777777" w:rsidR="001D3E7A" w:rsidRPr="00954FE9" w:rsidRDefault="001D3E7A" w:rsidP="008128D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sz w:val="32"/>
          <w:szCs w:val="32"/>
          <w:lang w:bidi="ar-SA"/>
        </w:rPr>
      </w:pPr>
    </w:p>
    <w:p w14:paraId="7B7D93A8" w14:textId="77777777" w:rsidR="001D3E7A" w:rsidRPr="00954FE9" w:rsidRDefault="001D3E7A" w:rsidP="008128D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sz w:val="32"/>
          <w:szCs w:val="32"/>
          <w:lang w:bidi="ar-SA"/>
        </w:rPr>
      </w:pPr>
    </w:p>
    <w:p w14:paraId="1B9699A2" w14:textId="77777777" w:rsidR="001D3E7A" w:rsidRPr="00954FE9" w:rsidRDefault="001D3E7A" w:rsidP="008128D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sz w:val="32"/>
          <w:szCs w:val="32"/>
          <w:lang w:bidi="ar-SA"/>
        </w:rPr>
      </w:pPr>
    </w:p>
    <w:p w14:paraId="7B908A3B" w14:textId="77777777" w:rsidR="008128DB" w:rsidRPr="007C3B60" w:rsidRDefault="008128DB" w:rsidP="008128DB">
      <w:pPr>
        <w:shd w:val="clear" w:color="auto" w:fill="FFFFFF"/>
        <w:spacing w:line="360" w:lineRule="auto"/>
        <w:jc w:val="center"/>
        <w:rPr>
          <w:rFonts w:eastAsia="Times New Roman"/>
          <w:b/>
          <w:caps/>
          <w:sz w:val="32"/>
          <w:szCs w:val="32"/>
          <w:lang w:bidi="ar-SA"/>
        </w:rPr>
      </w:pPr>
      <w:r w:rsidRPr="007C3B60">
        <w:rPr>
          <w:rFonts w:eastAsia="Times New Roman"/>
          <w:b/>
          <w:bCs/>
          <w:caps/>
          <w:sz w:val="32"/>
          <w:szCs w:val="32"/>
          <w:lang w:bidi="ar-SA"/>
        </w:rPr>
        <w:t>Положение</w:t>
      </w:r>
    </w:p>
    <w:p w14:paraId="7313E3FB" w14:textId="77777777" w:rsidR="00437CBD" w:rsidRPr="007C3B60" w:rsidRDefault="008128DB" w:rsidP="00DB51A7">
      <w:pPr>
        <w:shd w:val="clear" w:color="auto" w:fill="FFFFFF"/>
        <w:spacing w:line="360" w:lineRule="auto"/>
        <w:jc w:val="center"/>
        <w:rPr>
          <w:rFonts w:eastAsia="Times New Roman"/>
          <w:bCs/>
          <w:caps/>
          <w:sz w:val="32"/>
          <w:szCs w:val="32"/>
          <w:lang w:bidi="ar-SA"/>
        </w:rPr>
      </w:pPr>
      <w:r w:rsidRPr="007C3B60">
        <w:rPr>
          <w:rFonts w:eastAsia="Times New Roman"/>
          <w:bCs/>
          <w:caps/>
          <w:sz w:val="32"/>
          <w:szCs w:val="32"/>
          <w:lang w:bidi="ar-SA"/>
        </w:rPr>
        <w:t xml:space="preserve">о Всероссийском </w:t>
      </w:r>
      <w:r w:rsidR="00E6026C" w:rsidRPr="007C3B60">
        <w:rPr>
          <w:rFonts w:eastAsia="Times New Roman"/>
          <w:bCs/>
          <w:caps/>
          <w:sz w:val="32"/>
          <w:szCs w:val="32"/>
          <w:lang w:bidi="ar-SA"/>
        </w:rPr>
        <w:t xml:space="preserve">творческом </w:t>
      </w:r>
      <w:r w:rsidR="00437CBD" w:rsidRPr="007C3B60">
        <w:rPr>
          <w:rFonts w:eastAsia="Times New Roman"/>
          <w:bCs/>
          <w:caps/>
          <w:sz w:val="32"/>
          <w:szCs w:val="32"/>
          <w:lang w:bidi="ar-SA"/>
        </w:rPr>
        <w:t>конкУ</w:t>
      </w:r>
      <w:r w:rsidR="00DB51A7" w:rsidRPr="007C3B60">
        <w:rPr>
          <w:rFonts w:eastAsia="Times New Roman"/>
          <w:bCs/>
          <w:caps/>
          <w:sz w:val="32"/>
          <w:szCs w:val="32"/>
          <w:lang w:bidi="ar-SA"/>
        </w:rPr>
        <w:t xml:space="preserve">рсе </w:t>
      </w:r>
    </w:p>
    <w:p w14:paraId="5D1DF969" w14:textId="583D805A" w:rsidR="00815E0B" w:rsidRPr="007C3B60" w:rsidRDefault="00DB51A7" w:rsidP="00815E0B">
      <w:pPr>
        <w:shd w:val="clear" w:color="auto" w:fill="FFFFFF"/>
        <w:spacing w:line="360" w:lineRule="auto"/>
        <w:jc w:val="center"/>
        <w:rPr>
          <w:rFonts w:eastAsia="Times New Roman"/>
          <w:bCs/>
          <w:caps/>
          <w:sz w:val="32"/>
          <w:szCs w:val="32"/>
          <w:lang w:bidi="ar-SA"/>
        </w:rPr>
      </w:pPr>
      <w:r w:rsidRPr="007C3B60">
        <w:rPr>
          <w:rFonts w:eastAsia="Times New Roman"/>
          <w:bCs/>
          <w:caps/>
          <w:sz w:val="32"/>
          <w:szCs w:val="32"/>
          <w:lang w:bidi="ar-SA"/>
        </w:rPr>
        <w:t>слепоглухих</w:t>
      </w:r>
      <w:r w:rsidR="00C45436" w:rsidRPr="007C3B60">
        <w:rPr>
          <w:rFonts w:eastAsia="Times New Roman"/>
          <w:bCs/>
          <w:caps/>
          <w:sz w:val="32"/>
          <w:szCs w:val="32"/>
          <w:lang w:bidi="ar-SA"/>
        </w:rPr>
        <w:t xml:space="preserve"> ЛЮДЕЙ</w:t>
      </w:r>
      <w:r w:rsidR="00E6026C" w:rsidRPr="007C3B60">
        <w:rPr>
          <w:rFonts w:eastAsia="Times New Roman"/>
          <w:bCs/>
          <w:caps/>
          <w:sz w:val="32"/>
          <w:szCs w:val="32"/>
          <w:lang w:bidi="ar-SA"/>
        </w:rPr>
        <w:t xml:space="preserve"> </w:t>
      </w:r>
    </w:p>
    <w:p w14:paraId="61F61A44" w14:textId="36C31059" w:rsidR="008128DB" w:rsidRPr="007C3B60" w:rsidRDefault="00947FF8" w:rsidP="00815E0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lang w:bidi="ar-SA"/>
        </w:rPr>
      </w:pPr>
      <w:r w:rsidRPr="007C3B60">
        <w:rPr>
          <w:rFonts w:eastAsia="Times New Roman"/>
          <w:bCs/>
          <w:caps/>
          <w:sz w:val="32"/>
          <w:szCs w:val="32"/>
          <w:lang w:bidi="ar-SA"/>
        </w:rPr>
        <w:t>«</w:t>
      </w:r>
      <w:r w:rsidR="004E1BD5" w:rsidRPr="007C3B60">
        <w:rPr>
          <w:rFonts w:eastAsia="Times New Roman"/>
          <w:bCs/>
          <w:caps/>
          <w:sz w:val="32"/>
          <w:szCs w:val="32"/>
          <w:lang w:bidi="ar-SA"/>
        </w:rPr>
        <w:t>Со-цветие талантов</w:t>
      </w:r>
      <w:r w:rsidRPr="007C3B60">
        <w:rPr>
          <w:rFonts w:eastAsia="Times New Roman"/>
          <w:bCs/>
          <w:caps/>
          <w:sz w:val="32"/>
          <w:szCs w:val="32"/>
          <w:lang w:bidi="ar-SA"/>
        </w:rPr>
        <w:t>»</w:t>
      </w:r>
      <w:r w:rsidR="00665DA0" w:rsidRPr="007C3B60">
        <w:rPr>
          <w:rFonts w:eastAsia="Times New Roman"/>
          <w:bCs/>
          <w:caps/>
          <w:sz w:val="32"/>
          <w:szCs w:val="32"/>
          <w:lang w:bidi="ar-SA"/>
        </w:rPr>
        <w:br/>
      </w:r>
    </w:p>
    <w:p w14:paraId="395A9CD6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lang w:bidi="ar-SA"/>
        </w:rPr>
      </w:pPr>
    </w:p>
    <w:p w14:paraId="643F9A6D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lang w:bidi="ar-SA"/>
        </w:rPr>
      </w:pPr>
    </w:p>
    <w:p w14:paraId="77143BE2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lang w:bidi="ar-SA"/>
        </w:rPr>
      </w:pPr>
    </w:p>
    <w:p w14:paraId="5E4A49B5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lang w:bidi="ar-SA"/>
        </w:rPr>
      </w:pPr>
    </w:p>
    <w:p w14:paraId="62FA814A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lang w:bidi="ar-SA"/>
        </w:rPr>
      </w:pPr>
    </w:p>
    <w:p w14:paraId="3F3EDA3C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caps/>
          <w:lang w:bidi="ar-SA"/>
        </w:rPr>
      </w:pPr>
    </w:p>
    <w:p w14:paraId="69470E47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lang w:bidi="ar-SA"/>
        </w:rPr>
      </w:pPr>
    </w:p>
    <w:p w14:paraId="65FBBBDE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lang w:bidi="ar-SA"/>
        </w:rPr>
      </w:pPr>
    </w:p>
    <w:p w14:paraId="05631A14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lang w:bidi="ar-SA"/>
        </w:rPr>
      </w:pPr>
    </w:p>
    <w:p w14:paraId="45EC305B" w14:textId="77777777" w:rsidR="008128DB" w:rsidRPr="007C3B60" w:rsidRDefault="008128D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lang w:bidi="ar-SA"/>
        </w:rPr>
      </w:pPr>
    </w:p>
    <w:p w14:paraId="1107EAA7" w14:textId="77777777" w:rsidR="00815E0B" w:rsidRPr="007C3B60" w:rsidRDefault="00815E0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lang w:bidi="ar-SA"/>
        </w:rPr>
      </w:pPr>
    </w:p>
    <w:p w14:paraId="77C1C91A" w14:textId="77777777" w:rsidR="00815E0B" w:rsidRPr="007C3B60" w:rsidRDefault="00815E0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lang w:bidi="ar-SA"/>
        </w:rPr>
      </w:pPr>
    </w:p>
    <w:p w14:paraId="604CF2BD" w14:textId="77777777" w:rsidR="00815E0B" w:rsidRPr="007C3B60" w:rsidRDefault="00815E0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lang w:bidi="ar-SA"/>
        </w:rPr>
      </w:pPr>
    </w:p>
    <w:p w14:paraId="03092617" w14:textId="77777777" w:rsidR="00815E0B" w:rsidRPr="007C3B60" w:rsidRDefault="00815E0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lang w:bidi="ar-SA"/>
        </w:rPr>
      </w:pPr>
    </w:p>
    <w:p w14:paraId="1106E346" w14:textId="77777777" w:rsidR="00815E0B" w:rsidRPr="007C3B60" w:rsidRDefault="00815E0B" w:rsidP="004F1F6D">
      <w:pPr>
        <w:shd w:val="clear" w:color="auto" w:fill="FFFFFF"/>
        <w:spacing w:line="360" w:lineRule="auto"/>
        <w:jc w:val="center"/>
        <w:rPr>
          <w:rFonts w:eastAsia="Times New Roman"/>
          <w:b/>
          <w:bCs/>
          <w:lang w:bidi="ar-SA"/>
        </w:rPr>
      </w:pPr>
    </w:p>
    <w:p w14:paraId="5049C0A2" w14:textId="04669DBB" w:rsidR="00C205DD" w:rsidRPr="008C75B2" w:rsidRDefault="00815E0B" w:rsidP="00DB1D67">
      <w:pPr>
        <w:shd w:val="clear" w:color="auto" w:fill="FFFFFF"/>
        <w:spacing w:line="336" w:lineRule="auto"/>
        <w:jc w:val="center"/>
        <w:rPr>
          <w:rFonts w:eastAsia="Times New Roman"/>
          <w:b/>
          <w:iCs/>
          <w:lang w:bidi="ar-SA"/>
        </w:rPr>
      </w:pPr>
      <w:r w:rsidRPr="007C3B60">
        <w:rPr>
          <w:rFonts w:eastAsia="Times New Roman"/>
          <w:bCs/>
          <w:caps/>
          <w:lang w:bidi="ar-SA"/>
        </w:rPr>
        <w:t>Москва, 20</w:t>
      </w:r>
      <w:r w:rsidR="00986ADD">
        <w:rPr>
          <w:rFonts w:eastAsia="Times New Roman"/>
          <w:bCs/>
          <w:caps/>
          <w:lang w:bidi="ar-SA"/>
        </w:rPr>
        <w:t>20</w:t>
      </w:r>
      <w:r w:rsidR="008128DB" w:rsidRPr="007C3B60">
        <w:rPr>
          <w:rFonts w:eastAsia="Times New Roman"/>
          <w:bCs/>
          <w:caps/>
          <w:lang w:bidi="ar-SA"/>
        </w:rPr>
        <w:t xml:space="preserve"> </w:t>
      </w:r>
      <w:r w:rsidR="008128DB" w:rsidRPr="007C3B60">
        <w:rPr>
          <w:rFonts w:eastAsia="Times New Roman"/>
          <w:bCs/>
          <w:lang w:bidi="ar-SA"/>
        </w:rPr>
        <w:t>год</w:t>
      </w:r>
      <w:r w:rsidR="008128DB" w:rsidRPr="007C3B60">
        <w:rPr>
          <w:rFonts w:eastAsia="Times New Roman"/>
          <w:bCs/>
          <w:caps/>
          <w:lang w:bidi="ar-SA"/>
        </w:rPr>
        <w:br w:type="page"/>
      </w:r>
      <w:r w:rsidR="00C205DD" w:rsidRPr="008C75B2">
        <w:rPr>
          <w:rFonts w:eastAsia="Times New Roman"/>
          <w:b/>
          <w:iCs/>
          <w:lang w:bidi="ar-SA"/>
        </w:rPr>
        <w:lastRenderedPageBreak/>
        <w:t xml:space="preserve">1. </w:t>
      </w:r>
      <w:r w:rsidR="004A5DE7" w:rsidRPr="008C75B2">
        <w:rPr>
          <w:rFonts w:eastAsia="Times New Roman"/>
          <w:b/>
          <w:iCs/>
          <w:lang w:bidi="ar-SA"/>
        </w:rPr>
        <w:t>Общие положения</w:t>
      </w:r>
    </w:p>
    <w:p w14:paraId="6FBDB153" w14:textId="77777777" w:rsidR="008C75B2" w:rsidRPr="008C75B2" w:rsidRDefault="008C75B2" w:rsidP="00DB1D67">
      <w:pPr>
        <w:shd w:val="clear" w:color="auto" w:fill="FFFFFF"/>
        <w:spacing w:line="336" w:lineRule="auto"/>
        <w:jc w:val="center"/>
        <w:rPr>
          <w:rFonts w:eastAsia="Times New Roman"/>
          <w:bCs/>
          <w:iCs/>
          <w:lang w:bidi="ar-SA"/>
        </w:rPr>
      </w:pPr>
    </w:p>
    <w:p w14:paraId="24F47132" w14:textId="618BEB12" w:rsidR="00AF4B5D" w:rsidRPr="00AF4B5D" w:rsidRDefault="00AF4B5D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</w:pPr>
      <w:r w:rsidRPr="00AF4B5D">
        <w:rPr>
          <w:rFonts w:eastAsia="Times New Roman"/>
          <w:lang w:bidi="ar-SA"/>
        </w:rPr>
        <w:t xml:space="preserve">Настоящее положение определяет цели, порядок проведения, содержание и правила </w:t>
      </w:r>
      <w:r w:rsidRPr="007C3B60">
        <w:rPr>
          <w:rFonts w:eastAsia="Times New Roman"/>
          <w:bCs/>
          <w:lang w:bidi="ar-SA"/>
        </w:rPr>
        <w:t>Всероссийск</w:t>
      </w:r>
      <w:r>
        <w:rPr>
          <w:rFonts w:eastAsia="Times New Roman"/>
          <w:bCs/>
          <w:lang w:bidi="ar-SA"/>
        </w:rPr>
        <w:t>ого</w:t>
      </w:r>
      <w:r w:rsidRPr="007C3B60">
        <w:rPr>
          <w:rFonts w:eastAsia="Times New Roman"/>
          <w:bCs/>
          <w:lang w:bidi="ar-SA"/>
        </w:rPr>
        <w:t xml:space="preserve"> творческ</w:t>
      </w:r>
      <w:r>
        <w:rPr>
          <w:rFonts w:eastAsia="Times New Roman"/>
          <w:bCs/>
          <w:lang w:bidi="ar-SA"/>
        </w:rPr>
        <w:t>ого</w:t>
      </w:r>
      <w:r w:rsidRPr="007C3B60">
        <w:rPr>
          <w:rFonts w:eastAsia="Times New Roman"/>
          <w:bCs/>
          <w:lang w:bidi="ar-SA"/>
        </w:rPr>
        <w:t xml:space="preserve"> конкурс</w:t>
      </w:r>
      <w:r>
        <w:rPr>
          <w:rFonts w:eastAsia="Times New Roman"/>
          <w:bCs/>
          <w:lang w:bidi="ar-SA"/>
        </w:rPr>
        <w:t>а</w:t>
      </w:r>
      <w:r w:rsidRPr="007C3B60">
        <w:rPr>
          <w:rFonts w:eastAsia="Times New Roman"/>
          <w:bCs/>
          <w:lang w:bidi="ar-SA"/>
        </w:rPr>
        <w:t xml:space="preserve"> слепоглухих</w:t>
      </w:r>
      <w:r>
        <w:rPr>
          <w:rFonts w:eastAsia="Times New Roman"/>
          <w:bCs/>
          <w:lang w:bidi="ar-SA"/>
        </w:rPr>
        <w:t xml:space="preserve"> людей</w:t>
      </w:r>
      <w:r w:rsidRPr="007C3B60">
        <w:rPr>
          <w:rFonts w:eastAsia="Times New Roman"/>
          <w:bCs/>
          <w:lang w:bidi="ar-SA"/>
        </w:rPr>
        <w:br/>
      </w:r>
      <w:r w:rsidRPr="008C75B2">
        <w:rPr>
          <w:rFonts w:eastAsia="Times New Roman"/>
          <w:lang w:bidi="ar-SA"/>
        </w:rPr>
        <w:t>«С</w:t>
      </w:r>
      <w:r>
        <w:rPr>
          <w:rFonts w:eastAsia="Times New Roman"/>
          <w:lang w:bidi="ar-SA"/>
        </w:rPr>
        <w:t>о</w:t>
      </w:r>
      <w:r w:rsidRPr="008C75B2">
        <w:rPr>
          <w:rFonts w:eastAsia="Times New Roman"/>
          <w:lang w:bidi="ar-SA"/>
        </w:rPr>
        <w:t>-</w:t>
      </w:r>
      <w:r>
        <w:rPr>
          <w:rFonts w:eastAsia="Times New Roman"/>
          <w:lang w:bidi="ar-SA"/>
        </w:rPr>
        <w:t>цветие талантов</w:t>
      </w:r>
      <w:r w:rsidRPr="008C75B2">
        <w:rPr>
          <w:rFonts w:eastAsia="Times New Roman"/>
          <w:lang w:bidi="ar-SA"/>
        </w:rPr>
        <w:t>»</w:t>
      </w:r>
      <w:r w:rsidRPr="007C3B60">
        <w:rPr>
          <w:rFonts w:eastAsia="Times New Roman"/>
          <w:bCs/>
          <w:lang w:bidi="ar-SA"/>
        </w:rPr>
        <w:t xml:space="preserve"> (далее – Конкурс)</w:t>
      </w:r>
      <w:r>
        <w:rPr>
          <w:rFonts w:eastAsia="Times New Roman"/>
          <w:bCs/>
          <w:lang w:bidi="ar-SA"/>
        </w:rPr>
        <w:t>.</w:t>
      </w:r>
    </w:p>
    <w:p w14:paraId="38EEA23F" w14:textId="55DB53E7" w:rsidR="003876C9" w:rsidRPr="007C3B60" w:rsidRDefault="00903DA8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</w:pPr>
      <w:r w:rsidRPr="007C3B60">
        <w:t xml:space="preserve">Целью Конкурса является </w:t>
      </w:r>
      <w:r w:rsidR="002E44BF" w:rsidRPr="007C3B60">
        <w:t xml:space="preserve">активное вовлечение в занятия </w:t>
      </w:r>
      <w:r w:rsidR="000616D3" w:rsidRPr="007C3B60">
        <w:t>творчеством людей</w:t>
      </w:r>
      <w:r w:rsidR="00AF4B5D">
        <w:t xml:space="preserve"> с одновременным нарушением слуха и зрения</w:t>
      </w:r>
      <w:r w:rsidR="003876C9" w:rsidRPr="007C3B60">
        <w:t xml:space="preserve">. </w:t>
      </w:r>
    </w:p>
    <w:p w14:paraId="35D3227B" w14:textId="4F6BA69A" w:rsidR="00C75C71" w:rsidRPr="007C3B60" w:rsidRDefault="00C75C71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bidi="ar-SA"/>
        </w:rPr>
      </w:pPr>
      <w:r w:rsidRPr="007C3B60">
        <w:rPr>
          <w:bCs/>
          <w:lang w:bidi="ar-SA"/>
        </w:rPr>
        <w:t xml:space="preserve">Задачами Конкурса </w:t>
      </w:r>
      <w:r w:rsidRPr="007C3B60">
        <w:t>являются привлечение внимания к проблеме социализации и интеграции в общество людей с одновременным нарушением слуха и зрения, содействие их стремлению к творческой реализации и независимой жизни</w:t>
      </w:r>
      <w:r w:rsidR="00AF4B5D">
        <w:t>, а также ш</w:t>
      </w:r>
      <w:r w:rsidR="00AF4B5D" w:rsidRPr="007C3B60">
        <w:t>ирокое привлечение волонтерского сообщества и творческих коллективов к систематической творческой работе с людьми, имеющими ограниченные возможности здоровья</w:t>
      </w:r>
      <w:r w:rsidR="00AF4B5D">
        <w:t>.</w:t>
      </w:r>
    </w:p>
    <w:p w14:paraId="173F4C32" w14:textId="77777777" w:rsidR="008A361F" w:rsidRPr="007C3B60" w:rsidRDefault="008A361F" w:rsidP="008A361F">
      <w:pPr>
        <w:pStyle w:val="a4"/>
        <w:shd w:val="clear" w:color="auto" w:fill="FFFFFF"/>
        <w:spacing w:line="336" w:lineRule="auto"/>
        <w:ind w:left="1985"/>
        <w:jc w:val="both"/>
      </w:pPr>
    </w:p>
    <w:p w14:paraId="725ADD39" w14:textId="773F22A7" w:rsidR="008A361F" w:rsidRDefault="008A361F" w:rsidP="008A361F">
      <w:pPr>
        <w:pStyle w:val="a4"/>
        <w:numPr>
          <w:ilvl w:val="0"/>
          <w:numId w:val="13"/>
        </w:numPr>
        <w:shd w:val="clear" w:color="auto" w:fill="FFFFFF"/>
        <w:spacing w:line="336" w:lineRule="auto"/>
        <w:jc w:val="center"/>
        <w:rPr>
          <w:rFonts w:eastAsia="Times New Roman"/>
          <w:b/>
          <w:bCs/>
          <w:iCs/>
          <w:lang w:bidi="ar-SA"/>
        </w:rPr>
      </w:pPr>
      <w:r w:rsidRPr="00AF4B5D">
        <w:rPr>
          <w:rFonts w:eastAsia="Times New Roman"/>
          <w:b/>
          <w:bCs/>
          <w:iCs/>
          <w:lang w:bidi="ar-SA"/>
        </w:rPr>
        <w:t>Учредители, организаторы и партнеры Конкурса</w:t>
      </w:r>
    </w:p>
    <w:p w14:paraId="4C21552E" w14:textId="77777777" w:rsidR="00AF4B5D" w:rsidRPr="00AF4B5D" w:rsidRDefault="00AF4B5D" w:rsidP="00AF4B5D">
      <w:pPr>
        <w:pStyle w:val="a4"/>
        <w:shd w:val="clear" w:color="auto" w:fill="FFFFFF"/>
        <w:spacing w:line="336" w:lineRule="auto"/>
        <w:ind w:left="600"/>
        <w:rPr>
          <w:rFonts w:eastAsia="Times New Roman"/>
          <w:b/>
          <w:bCs/>
          <w:iCs/>
          <w:lang w:bidi="ar-SA"/>
        </w:rPr>
      </w:pPr>
    </w:p>
    <w:p w14:paraId="22E5C35A" w14:textId="554A8A3B" w:rsidR="00CD57B5" w:rsidRPr="007C3B60" w:rsidRDefault="00CD57B5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Организатор</w:t>
      </w:r>
      <w:r w:rsidR="00AF4B5D">
        <w:rPr>
          <w:rFonts w:eastAsia="Times New Roman"/>
          <w:lang w:bidi="ar-SA"/>
        </w:rPr>
        <w:t>ом</w:t>
      </w:r>
      <w:r w:rsidRPr="007C3B60">
        <w:rPr>
          <w:rFonts w:eastAsia="Times New Roman"/>
          <w:lang w:bidi="ar-SA"/>
        </w:rPr>
        <w:t xml:space="preserve"> Конкурса является </w:t>
      </w:r>
      <w:r w:rsidR="00AF4B5D">
        <w:rPr>
          <w:rFonts w:eastAsia="Times New Roman"/>
          <w:bCs/>
          <w:lang w:bidi="ar-SA"/>
        </w:rPr>
        <w:t>Ассоциация лиц с нарушением слуха и зрения и организаций, оказывающих им поддержку «Со-г</w:t>
      </w:r>
      <w:r w:rsidR="009D5A03">
        <w:rPr>
          <w:rFonts w:eastAsia="Times New Roman"/>
          <w:bCs/>
          <w:lang w:bidi="ar-SA"/>
        </w:rPr>
        <w:t>ла</w:t>
      </w:r>
      <w:r w:rsidR="00AF4B5D">
        <w:rPr>
          <w:rFonts w:eastAsia="Times New Roman"/>
          <w:bCs/>
          <w:lang w:bidi="ar-SA"/>
        </w:rPr>
        <w:t>сие»</w:t>
      </w:r>
      <w:r w:rsidRPr="007C3B60">
        <w:rPr>
          <w:rFonts w:eastAsia="Times New Roman"/>
          <w:bCs/>
          <w:lang w:bidi="ar-SA"/>
        </w:rPr>
        <w:t xml:space="preserve"> (далее –</w:t>
      </w:r>
      <w:r w:rsidR="00AF4B5D">
        <w:rPr>
          <w:rFonts w:eastAsia="Times New Roman"/>
          <w:bCs/>
          <w:lang w:bidi="ar-SA"/>
        </w:rPr>
        <w:t xml:space="preserve"> Ассоциация</w:t>
      </w:r>
      <w:r w:rsidRPr="007C3B60">
        <w:rPr>
          <w:rFonts w:eastAsia="Times New Roman"/>
          <w:bCs/>
          <w:lang w:bidi="ar-SA"/>
        </w:rPr>
        <w:t>).</w:t>
      </w:r>
    </w:p>
    <w:p w14:paraId="6384200C" w14:textId="1BC4C4B6" w:rsidR="00113786" w:rsidRPr="007C3B60" w:rsidRDefault="00113786" w:rsidP="00CD1233">
      <w:pPr>
        <w:pStyle w:val="a4"/>
        <w:numPr>
          <w:ilvl w:val="1"/>
          <w:numId w:val="13"/>
        </w:numPr>
        <w:shd w:val="clear" w:color="auto" w:fill="FFFFFF" w:themeFill="background1"/>
        <w:spacing w:line="360" w:lineRule="auto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Партнер</w:t>
      </w:r>
      <w:r w:rsidR="00983E14">
        <w:rPr>
          <w:rFonts w:eastAsia="Times New Roman"/>
          <w:lang w:bidi="ar-SA"/>
        </w:rPr>
        <w:t>ы</w:t>
      </w:r>
      <w:r w:rsidRPr="007C3B60">
        <w:rPr>
          <w:rFonts w:eastAsia="Times New Roman"/>
          <w:lang w:bidi="ar-SA"/>
        </w:rPr>
        <w:t xml:space="preserve"> Конкурса: </w:t>
      </w:r>
      <w:r w:rsidR="00983E14">
        <w:rPr>
          <w:rFonts w:eastAsia="Times New Roman"/>
          <w:lang w:bidi="ar-SA"/>
        </w:rPr>
        <w:t xml:space="preserve">Благотворительный фонд «Фонд поддержки слепоглухих «Со-единение», </w:t>
      </w:r>
      <w:r w:rsidRPr="007C3B60">
        <w:rPr>
          <w:rFonts w:eastAsia="Times New Roman"/>
          <w:lang w:bidi="ar-SA"/>
        </w:rPr>
        <w:t xml:space="preserve">Автономная некоммерческая </w:t>
      </w:r>
      <w:r w:rsidR="00BB4670" w:rsidRPr="007C3B60">
        <w:rPr>
          <w:rFonts w:eastAsia="Times New Roman"/>
          <w:lang w:bidi="ar-SA"/>
        </w:rPr>
        <w:t>организация «Центр реализации творческих проектов «Инклюзион»</w:t>
      </w:r>
      <w:r w:rsidR="00983E14">
        <w:rPr>
          <w:rFonts w:eastAsia="Times New Roman"/>
          <w:lang w:bidi="ar-SA"/>
        </w:rPr>
        <w:t>, Фонд президентских грантов</w:t>
      </w:r>
      <w:r w:rsidR="00BB4670" w:rsidRPr="007C3B60">
        <w:rPr>
          <w:rFonts w:eastAsia="Times New Roman"/>
          <w:lang w:bidi="ar-SA"/>
        </w:rPr>
        <w:t>.</w:t>
      </w:r>
    </w:p>
    <w:p w14:paraId="5ECE49B8" w14:textId="657161A5" w:rsidR="00B73156" w:rsidRPr="007C3B60" w:rsidRDefault="00BB4670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 xml:space="preserve">Организатор и партнеры </w:t>
      </w:r>
      <w:r w:rsidR="00794F5C" w:rsidRPr="007C3B60">
        <w:rPr>
          <w:rFonts w:eastAsia="Times New Roman"/>
          <w:lang w:bidi="ar-SA"/>
        </w:rPr>
        <w:t>создаю</w:t>
      </w:r>
      <w:r w:rsidRPr="007C3B60">
        <w:rPr>
          <w:rFonts w:eastAsia="Times New Roman"/>
          <w:lang w:bidi="ar-SA"/>
        </w:rPr>
        <w:t>т</w:t>
      </w:r>
      <w:r w:rsidR="00CD57B5" w:rsidRPr="007C3B60">
        <w:rPr>
          <w:rFonts w:eastAsia="Times New Roman"/>
          <w:lang w:bidi="ar-SA"/>
        </w:rPr>
        <w:t xml:space="preserve"> финансовое, материально-техническое, информационно-правовое и иное обеспечение деятельности</w:t>
      </w:r>
      <w:r w:rsidR="00794F5C" w:rsidRPr="007C3B60">
        <w:rPr>
          <w:rFonts w:eastAsia="Times New Roman"/>
          <w:lang w:bidi="ar-SA"/>
        </w:rPr>
        <w:t>, реализуемой в рамках Конкурса</w:t>
      </w:r>
      <w:r w:rsidR="00CD57B5" w:rsidRPr="007C3B60">
        <w:rPr>
          <w:rFonts w:eastAsia="Times New Roman"/>
          <w:lang w:bidi="ar-SA"/>
        </w:rPr>
        <w:t xml:space="preserve">. Координация всех мероприятий, связанных с подготовкой и проведением </w:t>
      </w:r>
      <w:r w:rsidR="00794F5C" w:rsidRPr="007C3B60">
        <w:rPr>
          <w:rFonts w:eastAsia="Times New Roman"/>
          <w:lang w:bidi="ar-SA"/>
        </w:rPr>
        <w:t>Конкурса</w:t>
      </w:r>
      <w:r w:rsidR="00CD57B5" w:rsidRPr="007C3B60">
        <w:rPr>
          <w:rFonts w:eastAsia="Times New Roman"/>
          <w:lang w:bidi="ar-SA"/>
        </w:rPr>
        <w:t xml:space="preserve">, его творческими и организационно-техническими аспектами, осуществляется Оргкомитетом </w:t>
      </w:r>
      <w:r w:rsidR="00794F5C" w:rsidRPr="007C3B60">
        <w:rPr>
          <w:rFonts w:eastAsia="Times New Roman"/>
          <w:lang w:bidi="ar-SA"/>
        </w:rPr>
        <w:t>Конкурса</w:t>
      </w:r>
      <w:r w:rsidR="00CD57B5" w:rsidRPr="007C3B60">
        <w:rPr>
          <w:rFonts w:eastAsia="Times New Roman"/>
          <w:lang w:bidi="ar-SA"/>
        </w:rPr>
        <w:t>, сформированн</w:t>
      </w:r>
      <w:r w:rsidR="007C57B7">
        <w:rPr>
          <w:rFonts w:eastAsia="Times New Roman"/>
          <w:lang w:bidi="ar-SA"/>
        </w:rPr>
        <w:t>ы</w:t>
      </w:r>
      <w:r w:rsidR="00CD57B5" w:rsidRPr="007C3B60">
        <w:rPr>
          <w:rFonts w:eastAsia="Times New Roman"/>
          <w:lang w:bidi="ar-SA"/>
        </w:rPr>
        <w:t xml:space="preserve">м </w:t>
      </w:r>
      <w:r w:rsidR="00983E14">
        <w:rPr>
          <w:rFonts w:eastAsia="Times New Roman"/>
          <w:lang w:bidi="ar-SA"/>
        </w:rPr>
        <w:t>Ассоциацией</w:t>
      </w:r>
      <w:r w:rsidR="00794F5C" w:rsidRPr="007C3B60">
        <w:rPr>
          <w:rFonts w:eastAsia="Times New Roman"/>
          <w:lang w:bidi="ar-SA"/>
        </w:rPr>
        <w:t>.</w:t>
      </w:r>
    </w:p>
    <w:p w14:paraId="32182C21" w14:textId="32EDB7D2" w:rsidR="007C0A1A" w:rsidRPr="00826ADB" w:rsidRDefault="007C0A1A" w:rsidP="007C0A1A">
      <w:pPr>
        <w:pStyle w:val="a4"/>
        <w:numPr>
          <w:ilvl w:val="0"/>
          <w:numId w:val="13"/>
        </w:numPr>
        <w:shd w:val="clear" w:color="auto" w:fill="FFFFFF"/>
        <w:spacing w:line="336" w:lineRule="auto"/>
        <w:jc w:val="center"/>
        <w:rPr>
          <w:rFonts w:eastAsia="Times New Roman"/>
          <w:b/>
          <w:bCs/>
          <w:iCs/>
          <w:lang w:bidi="ar-SA"/>
        </w:rPr>
      </w:pPr>
      <w:r w:rsidRPr="00826ADB">
        <w:rPr>
          <w:rFonts w:eastAsia="Times New Roman"/>
          <w:b/>
          <w:bCs/>
          <w:iCs/>
          <w:lang w:bidi="ar-SA"/>
        </w:rPr>
        <w:lastRenderedPageBreak/>
        <w:t>Условия участия в Конкурсе</w:t>
      </w:r>
    </w:p>
    <w:p w14:paraId="64B1B11A" w14:textId="77777777" w:rsidR="00826ADB" w:rsidRPr="007C3B60" w:rsidRDefault="00826ADB" w:rsidP="00CD1233">
      <w:pPr>
        <w:pStyle w:val="a4"/>
        <w:shd w:val="clear" w:color="auto" w:fill="FFFFFF"/>
        <w:spacing w:line="360" w:lineRule="auto"/>
        <w:ind w:left="600"/>
        <w:rPr>
          <w:rFonts w:eastAsia="Times New Roman"/>
          <w:lang w:bidi="ar-SA"/>
        </w:rPr>
      </w:pPr>
    </w:p>
    <w:p w14:paraId="6461ADAD" w14:textId="637C18ED" w:rsidR="00FC06F4" w:rsidRPr="007C3B60" w:rsidRDefault="002E21AB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 xml:space="preserve">К участию в Конкурсе приглашаются </w:t>
      </w:r>
      <w:r w:rsidR="00CC3932" w:rsidRPr="007C3B60">
        <w:rPr>
          <w:rFonts w:eastAsia="Times New Roman"/>
          <w:lang w:bidi="ar-SA"/>
        </w:rPr>
        <w:t xml:space="preserve">люди </w:t>
      </w:r>
      <w:r w:rsidRPr="007C3B60">
        <w:rPr>
          <w:rFonts w:eastAsia="Times New Roman"/>
          <w:lang w:bidi="ar-SA"/>
        </w:rPr>
        <w:t xml:space="preserve">с </w:t>
      </w:r>
      <w:r w:rsidR="00DF2130" w:rsidRPr="007C3B60">
        <w:rPr>
          <w:rFonts w:eastAsia="Times New Roman"/>
          <w:lang w:bidi="ar-SA"/>
        </w:rPr>
        <w:t>одновременным нарушением</w:t>
      </w:r>
      <w:r w:rsidRPr="007C3B60">
        <w:rPr>
          <w:rFonts w:eastAsia="Times New Roman"/>
          <w:lang w:bidi="ar-SA"/>
        </w:rPr>
        <w:t xml:space="preserve"> </w:t>
      </w:r>
      <w:r w:rsidR="00DF2130" w:rsidRPr="007C3B60">
        <w:rPr>
          <w:rFonts w:eastAsia="Times New Roman"/>
          <w:lang w:bidi="ar-SA"/>
        </w:rPr>
        <w:t>слуха</w:t>
      </w:r>
      <w:r w:rsidR="00EA17B1" w:rsidRPr="007C3B60">
        <w:rPr>
          <w:rFonts w:eastAsia="Times New Roman"/>
          <w:lang w:bidi="ar-SA"/>
        </w:rPr>
        <w:t xml:space="preserve"> и зрени</w:t>
      </w:r>
      <w:r w:rsidR="00DF2130" w:rsidRPr="007C3B60">
        <w:rPr>
          <w:rFonts w:eastAsia="Times New Roman"/>
          <w:lang w:bidi="ar-SA"/>
        </w:rPr>
        <w:t>я</w:t>
      </w:r>
      <w:r w:rsidR="00EA17B1" w:rsidRPr="007C3B60">
        <w:rPr>
          <w:rFonts w:eastAsia="Times New Roman"/>
          <w:lang w:bidi="ar-SA"/>
        </w:rPr>
        <w:t xml:space="preserve"> </w:t>
      </w:r>
      <w:r w:rsidR="00DF2130" w:rsidRPr="007C3B60">
        <w:rPr>
          <w:rFonts w:eastAsia="Times New Roman"/>
          <w:lang w:bidi="ar-SA"/>
        </w:rPr>
        <w:t xml:space="preserve">(слепоглухие) </w:t>
      </w:r>
      <w:r w:rsidR="00EA17B1" w:rsidRPr="007C3B60">
        <w:rPr>
          <w:rFonts w:eastAsia="Times New Roman"/>
          <w:lang w:bidi="ar-SA"/>
        </w:rPr>
        <w:t>в возрасте 18 лет</w:t>
      </w:r>
      <w:r w:rsidR="007C57B7">
        <w:rPr>
          <w:rFonts w:eastAsia="Times New Roman"/>
          <w:lang w:bidi="ar-SA"/>
        </w:rPr>
        <w:t xml:space="preserve"> и старше</w:t>
      </w:r>
      <w:r w:rsidR="00550BA6" w:rsidRPr="007C3B60">
        <w:rPr>
          <w:rFonts w:eastAsia="Times New Roman"/>
          <w:lang w:bidi="ar-SA"/>
        </w:rPr>
        <w:t>.</w:t>
      </w:r>
    </w:p>
    <w:p w14:paraId="1250AED3" w14:textId="2A1F6490" w:rsidR="00794CA1" w:rsidRPr="007C3B60" w:rsidRDefault="00033D68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  <w:lang w:bidi="ar-SA"/>
        </w:rPr>
      </w:pPr>
      <w:r w:rsidRPr="007C3B60">
        <w:t xml:space="preserve">Для участия в Конкурсе участники представляют одну программу </w:t>
      </w:r>
      <w:r w:rsidR="00E81B38" w:rsidRPr="007C3B60">
        <w:t xml:space="preserve">выступления </w:t>
      </w:r>
      <w:r w:rsidRPr="007C3B60">
        <w:t>по одн</w:t>
      </w:r>
      <w:r w:rsidR="00E81B38" w:rsidRPr="007C3B60">
        <w:t>ому</w:t>
      </w:r>
      <w:r w:rsidRPr="007C3B60">
        <w:t xml:space="preserve"> из выбранн</w:t>
      </w:r>
      <w:r w:rsidR="00E81B38" w:rsidRPr="007C3B60">
        <w:t>ы</w:t>
      </w:r>
      <w:r w:rsidR="00F3096D">
        <w:t>х</w:t>
      </w:r>
      <w:r w:rsidRPr="007C3B60">
        <w:t xml:space="preserve"> н</w:t>
      </w:r>
      <w:r w:rsidR="00E81B38" w:rsidRPr="007C3B60">
        <w:t>аправлений</w:t>
      </w:r>
      <w:r w:rsidR="00CD1233">
        <w:t xml:space="preserve"> </w:t>
      </w:r>
      <w:r w:rsidRPr="007C3B60">
        <w:t>продолжительностью не более 5 минут.</w:t>
      </w:r>
    </w:p>
    <w:p w14:paraId="3C4F9A7C" w14:textId="514FFB55" w:rsidR="00033D68" w:rsidRPr="007C3B60" w:rsidRDefault="00E81B38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  <w:lang w:bidi="ar-SA"/>
        </w:rPr>
      </w:pPr>
      <w:r w:rsidRPr="007C3B60">
        <w:t>Программ</w:t>
      </w:r>
      <w:r w:rsidR="007C57B7">
        <w:t>ы</w:t>
      </w:r>
      <w:r w:rsidRPr="007C3B60">
        <w:t xml:space="preserve"> </w:t>
      </w:r>
      <w:r w:rsidR="00033D68" w:rsidRPr="007C3B60">
        <w:t>выступления</w:t>
      </w:r>
      <w:r w:rsidRPr="007C3B60">
        <w:t>,</w:t>
      </w:r>
      <w:r w:rsidR="00033D68" w:rsidRPr="007C3B60">
        <w:t xml:space="preserve"> </w:t>
      </w:r>
      <w:r w:rsidRPr="007C3B60">
        <w:t>содержащ</w:t>
      </w:r>
      <w:r w:rsidR="007C57B7">
        <w:t>ие</w:t>
      </w:r>
      <w:r w:rsidRPr="007C3B60">
        <w:t xml:space="preserve"> призывы к </w:t>
      </w:r>
      <w:r w:rsidR="00033D68" w:rsidRPr="007C3B60">
        <w:t>насили</w:t>
      </w:r>
      <w:r w:rsidRPr="007C3B60">
        <w:t>ю</w:t>
      </w:r>
      <w:r w:rsidR="00033D68" w:rsidRPr="007C3B60">
        <w:t xml:space="preserve">, </w:t>
      </w:r>
      <w:r w:rsidRPr="007C3B60">
        <w:t xml:space="preserve">расовой, религиозной, </w:t>
      </w:r>
      <w:r w:rsidR="00033D68" w:rsidRPr="007C3B60">
        <w:t xml:space="preserve">межнациональной розни, </w:t>
      </w:r>
      <w:r w:rsidRPr="007C3B60">
        <w:t xml:space="preserve">пропаганду </w:t>
      </w:r>
      <w:r w:rsidR="00033D68" w:rsidRPr="007C3B60">
        <w:t>нездорового образа жизни, а также ненормативн</w:t>
      </w:r>
      <w:r w:rsidRPr="007C3B60">
        <w:t>ую</w:t>
      </w:r>
      <w:r w:rsidR="00033D68" w:rsidRPr="007C3B60">
        <w:t xml:space="preserve"> лексик</w:t>
      </w:r>
      <w:r w:rsidRPr="007C3B60">
        <w:t>у, до участия в Конкурсе не допуска</w:t>
      </w:r>
      <w:r w:rsidR="007C57B7">
        <w:t>ю</w:t>
      </w:r>
      <w:r w:rsidRPr="007C3B60">
        <w:t>тся</w:t>
      </w:r>
      <w:r w:rsidR="00033D68" w:rsidRPr="007C3B60">
        <w:t>.</w:t>
      </w:r>
    </w:p>
    <w:p w14:paraId="54E66BF9" w14:textId="77777777" w:rsidR="000D6588" w:rsidRPr="007C3B60" w:rsidRDefault="000D6588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Конкурсные направления:</w:t>
      </w:r>
    </w:p>
    <w:p w14:paraId="26C92300" w14:textId="6EB5424E" w:rsidR="007600C8" w:rsidRPr="007C3B60" w:rsidRDefault="00E0765F" w:rsidP="00CD1233">
      <w:pPr>
        <w:pStyle w:val="a4"/>
        <w:numPr>
          <w:ilvl w:val="0"/>
          <w:numId w:val="16"/>
        </w:numPr>
        <w:spacing w:line="360" w:lineRule="auto"/>
        <w:ind w:left="1843" w:hanging="425"/>
        <w:jc w:val="both"/>
      </w:pPr>
      <w:r>
        <w:rPr>
          <w:b/>
        </w:rPr>
        <w:t>Исполнение</w:t>
      </w:r>
      <w:r w:rsidR="00397127" w:rsidRPr="007C3B60">
        <w:rPr>
          <w:b/>
        </w:rPr>
        <w:t xml:space="preserve"> стихо</w:t>
      </w:r>
      <w:r>
        <w:rPr>
          <w:b/>
        </w:rPr>
        <w:t>творений</w:t>
      </w:r>
      <w:r w:rsidR="00397127" w:rsidRPr="007C3B60">
        <w:rPr>
          <w:b/>
        </w:rPr>
        <w:t xml:space="preserve"> на</w:t>
      </w:r>
      <w:r>
        <w:rPr>
          <w:b/>
        </w:rPr>
        <w:t xml:space="preserve"> русском</w:t>
      </w:r>
      <w:r w:rsidR="00397127" w:rsidRPr="007C3B60">
        <w:rPr>
          <w:b/>
        </w:rPr>
        <w:t xml:space="preserve"> жестовом языке</w:t>
      </w:r>
      <w:r w:rsidR="00397127" w:rsidRPr="007C3B60">
        <w:t xml:space="preserve"> – </w:t>
      </w:r>
      <w:r w:rsidR="005C3376" w:rsidRPr="007C3B60">
        <w:t xml:space="preserve">допускаются к исполнению </w:t>
      </w:r>
      <w:r w:rsidR="00397127" w:rsidRPr="007C3B60">
        <w:t>стихи российских и зарубежных авторов на русском языке, а также стихи собственного сочинения</w:t>
      </w:r>
      <w:r w:rsidR="00D7742B">
        <w:t xml:space="preserve"> (индивидуальное исполнение)</w:t>
      </w:r>
      <w:r w:rsidR="00397127" w:rsidRPr="007C3B60">
        <w:t xml:space="preserve">; </w:t>
      </w:r>
    </w:p>
    <w:p w14:paraId="0D506DED" w14:textId="2AA3C66C" w:rsidR="007600C8" w:rsidRPr="007C3B60" w:rsidRDefault="007600C8" w:rsidP="00CD1233">
      <w:pPr>
        <w:pStyle w:val="a4"/>
        <w:numPr>
          <w:ilvl w:val="0"/>
          <w:numId w:val="16"/>
        </w:numPr>
        <w:spacing w:line="360" w:lineRule="auto"/>
        <w:ind w:left="1843" w:hanging="425"/>
        <w:jc w:val="both"/>
      </w:pPr>
      <w:r w:rsidRPr="007C3B60">
        <w:rPr>
          <w:b/>
        </w:rPr>
        <w:t>Исполнение пес</w:t>
      </w:r>
      <w:r w:rsidR="00E0765F">
        <w:rPr>
          <w:b/>
        </w:rPr>
        <w:t>ен</w:t>
      </w:r>
      <w:r w:rsidR="00397127" w:rsidRPr="007C3B60">
        <w:rPr>
          <w:b/>
        </w:rPr>
        <w:t xml:space="preserve"> на </w:t>
      </w:r>
      <w:r w:rsidR="00E0765F">
        <w:rPr>
          <w:b/>
        </w:rPr>
        <w:t xml:space="preserve">русском </w:t>
      </w:r>
      <w:r w:rsidR="00397127" w:rsidRPr="007C3B60">
        <w:rPr>
          <w:b/>
        </w:rPr>
        <w:t>жестовом языке</w:t>
      </w:r>
      <w:r w:rsidR="00397127" w:rsidRPr="007C3B60">
        <w:t xml:space="preserve"> </w:t>
      </w:r>
      <w:r w:rsidR="005C3376" w:rsidRPr="007C3B60">
        <w:t>–</w:t>
      </w:r>
      <w:r w:rsidR="00397127" w:rsidRPr="007C3B60">
        <w:t xml:space="preserve"> </w:t>
      </w:r>
      <w:r w:rsidR="005C3376" w:rsidRPr="007C3B60">
        <w:t xml:space="preserve">допускаются к исполнению </w:t>
      </w:r>
      <w:r w:rsidR="00E455C3" w:rsidRPr="007C3B60">
        <w:t xml:space="preserve">песни </w:t>
      </w:r>
      <w:r w:rsidR="00397127" w:rsidRPr="007C3B60">
        <w:t xml:space="preserve">российских и зарубежных </w:t>
      </w:r>
      <w:r w:rsidR="00E455C3" w:rsidRPr="007C3B60">
        <w:t>исполнителей</w:t>
      </w:r>
      <w:r w:rsidR="00397127" w:rsidRPr="007C3B60">
        <w:t xml:space="preserve"> на русском языке, а также </w:t>
      </w:r>
      <w:r w:rsidR="00E455C3" w:rsidRPr="007C3B60">
        <w:t>песни</w:t>
      </w:r>
      <w:r w:rsidR="004E1BD5" w:rsidRPr="007C3B60">
        <w:t xml:space="preserve"> собственного сочинения</w:t>
      </w:r>
      <w:r w:rsidR="00D7742B">
        <w:t xml:space="preserve"> (индивидуальное исполнение)</w:t>
      </w:r>
      <w:r w:rsidR="00CD1233">
        <w:t>;</w:t>
      </w:r>
    </w:p>
    <w:p w14:paraId="6195D60B" w14:textId="26354AA0" w:rsidR="007600C8" w:rsidRPr="007C3B60" w:rsidRDefault="007600C8" w:rsidP="00CD1233">
      <w:pPr>
        <w:pStyle w:val="a4"/>
        <w:numPr>
          <w:ilvl w:val="0"/>
          <w:numId w:val="16"/>
        </w:numPr>
        <w:spacing w:line="360" w:lineRule="auto"/>
        <w:ind w:left="1843" w:hanging="425"/>
        <w:contextualSpacing w:val="0"/>
      </w:pPr>
      <w:r w:rsidRPr="007C3B60">
        <w:rPr>
          <w:b/>
        </w:rPr>
        <w:t>Танец</w:t>
      </w:r>
      <w:r w:rsidR="00E455C3" w:rsidRPr="007C3B60">
        <w:t xml:space="preserve"> </w:t>
      </w:r>
      <w:r w:rsidR="002F1D2B" w:rsidRPr="007C3B60">
        <w:t>–</w:t>
      </w:r>
      <w:r w:rsidR="00E455C3" w:rsidRPr="007C3B60">
        <w:t xml:space="preserve"> </w:t>
      </w:r>
      <w:r w:rsidR="005C3376" w:rsidRPr="007C3B60">
        <w:t xml:space="preserve">допускаются к </w:t>
      </w:r>
      <w:r w:rsidR="00D52F80">
        <w:t>участию</w:t>
      </w:r>
      <w:r w:rsidR="002F1D2B" w:rsidRPr="007C3B60">
        <w:t xml:space="preserve">: </w:t>
      </w:r>
    </w:p>
    <w:p w14:paraId="4C413FA2" w14:textId="08FF5F6E" w:rsidR="002F1D2B" w:rsidRDefault="00CD1233" w:rsidP="00CD1233">
      <w:pPr>
        <w:pStyle w:val="a4"/>
        <w:numPr>
          <w:ilvl w:val="3"/>
          <w:numId w:val="19"/>
        </w:numPr>
        <w:shd w:val="clear" w:color="auto" w:fill="FFFFFF"/>
        <w:spacing w:line="360" w:lineRule="auto"/>
        <w:ind w:left="2324"/>
        <w:jc w:val="both"/>
      </w:pPr>
      <w:r>
        <w:t>сольное выступление человека с одновременным нарушением слуха и зрения;</w:t>
      </w:r>
    </w:p>
    <w:p w14:paraId="0564D055" w14:textId="79B1752E" w:rsidR="00CD1233" w:rsidRPr="007C3B60" w:rsidRDefault="00CD1233" w:rsidP="00CD1233">
      <w:pPr>
        <w:pStyle w:val="a4"/>
        <w:numPr>
          <w:ilvl w:val="3"/>
          <w:numId w:val="19"/>
        </w:numPr>
        <w:shd w:val="clear" w:color="auto" w:fill="FFFFFF"/>
        <w:spacing w:line="360" w:lineRule="auto"/>
        <w:ind w:left="2324"/>
        <w:jc w:val="both"/>
      </w:pPr>
      <w:r w:rsidRPr="007C3B60">
        <w:t>инклюзивные пары, в которых один</w:t>
      </w:r>
      <w:r w:rsidR="00D52F80">
        <w:t xml:space="preserve"> </w:t>
      </w:r>
      <w:r w:rsidRPr="007C3B60">
        <w:t>/</w:t>
      </w:r>
      <w:r w:rsidR="00D52F80">
        <w:t xml:space="preserve"> </w:t>
      </w:r>
      <w:r w:rsidRPr="007C3B60">
        <w:t>оба партнеры имеют одновременное нарушение слуха и зрения;</w:t>
      </w:r>
    </w:p>
    <w:p w14:paraId="7E33094F" w14:textId="2A3991FC" w:rsidR="002F1D2B" w:rsidRPr="007C3B60" w:rsidRDefault="002F1D2B" w:rsidP="00CD1233">
      <w:pPr>
        <w:pStyle w:val="a4"/>
        <w:numPr>
          <w:ilvl w:val="3"/>
          <w:numId w:val="19"/>
        </w:numPr>
        <w:shd w:val="clear" w:color="auto" w:fill="FFFFFF"/>
        <w:spacing w:line="360" w:lineRule="auto"/>
        <w:ind w:left="2324"/>
        <w:jc w:val="both"/>
      </w:pPr>
      <w:r w:rsidRPr="007C3B60">
        <w:t xml:space="preserve">инклюзивные танцевальные коллективы, в которых есть как участники, имеющие </w:t>
      </w:r>
      <w:r w:rsidR="00E44D67" w:rsidRPr="007C3B60">
        <w:t>одновременное нарушение слуха и зрения</w:t>
      </w:r>
      <w:r w:rsidRPr="007C3B60">
        <w:t>, так и участники без инвалидности</w:t>
      </w:r>
      <w:r w:rsidR="00D52F80">
        <w:t xml:space="preserve"> или участники с другим видом инвалидности</w:t>
      </w:r>
      <w:r w:rsidR="00FB7360" w:rsidRPr="007C3B60">
        <w:t xml:space="preserve"> (</w:t>
      </w:r>
      <w:r w:rsidR="00F77D3F">
        <w:t xml:space="preserve">суммарно </w:t>
      </w:r>
      <w:r w:rsidR="00FB7360" w:rsidRPr="007C3B60">
        <w:t>до 10 человек</w:t>
      </w:r>
      <w:r w:rsidR="00F77D3F">
        <w:t>, более половины участников имеют одновременное нарушение слуха и зрения</w:t>
      </w:r>
      <w:r w:rsidR="00FB7360" w:rsidRPr="007C3B60">
        <w:t>)</w:t>
      </w:r>
      <w:r w:rsidR="00F77D3F">
        <w:t>;</w:t>
      </w:r>
    </w:p>
    <w:p w14:paraId="764FF522" w14:textId="478F9B7F" w:rsidR="007600C8" w:rsidRPr="007C3B60" w:rsidRDefault="007600C8" w:rsidP="00CD1233">
      <w:pPr>
        <w:pStyle w:val="a4"/>
        <w:numPr>
          <w:ilvl w:val="0"/>
          <w:numId w:val="16"/>
        </w:numPr>
        <w:spacing w:line="360" w:lineRule="auto"/>
        <w:ind w:left="1843" w:hanging="425"/>
        <w:jc w:val="both"/>
      </w:pPr>
      <w:r w:rsidRPr="007C3B60">
        <w:rPr>
          <w:b/>
        </w:rPr>
        <w:lastRenderedPageBreak/>
        <w:t>Вокал</w:t>
      </w:r>
      <w:r w:rsidR="00A35E2C" w:rsidRPr="007C3B60">
        <w:rPr>
          <w:b/>
        </w:rPr>
        <w:t xml:space="preserve"> </w:t>
      </w:r>
      <w:r w:rsidR="005C3376" w:rsidRPr="007C3B60">
        <w:rPr>
          <w:b/>
        </w:rPr>
        <w:t>–</w:t>
      </w:r>
      <w:r w:rsidR="00A35E2C" w:rsidRPr="007C3B60">
        <w:rPr>
          <w:b/>
        </w:rPr>
        <w:t xml:space="preserve"> </w:t>
      </w:r>
      <w:r w:rsidR="005C3376" w:rsidRPr="007C3B60">
        <w:t>допускаются к исполнению</w:t>
      </w:r>
      <w:r w:rsidR="005C3376" w:rsidRPr="007C3B60">
        <w:rPr>
          <w:b/>
        </w:rPr>
        <w:t xml:space="preserve"> </w:t>
      </w:r>
      <w:r w:rsidR="00A35E2C" w:rsidRPr="007C3B60">
        <w:t>песни российских и зарубежных исполнителей, а также песни собственного сочинения</w:t>
      </w:r>
      <w:r w:rsidR="008D70EB" w:rsidRPr="007C3B60">
        <w:t xml:space="preserve"> (сольное исполнение и дуэты)</w:t>
      </w:r>
      <w:r w:rsidR="004E1BD5" w:rsidRPr="007C3B60">
        <w:t xml:space="preserve">. </w:t>
      </w:r>
    </w:p>
    <w:p w14:paraId="6EE4C7E7" w14:textId="77777777" w:rsidR="005C3376" w:rsidRPr="007C3B60" w:rsidRDefault="005C3376" w:rsidP="00CD1233">
      <w:pPr>
        <w:pStyle w:val="a4"/>
        <w:spacing w:line="360" w:lineRule="auto"/>
        <w:ind w:left="1843"/>
        <w:jc w:val="both"/>
      </w:pPr>
    </w:p>
    <w:p w14:paraId="747C0BC4" w14:textId="0E021A35" w:rsidR="007821F0" w:rsidRPr="007C3B60" w:rsidRDefault="00B846AD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  <w:lang w:bidi="ar-SA"/>
        </w:rPr>
      </w:pPr>
      <w:r w:rsidRPr="007C3B60">
        <w:rPr>
          <w:rFonts w:eastAsia="Times New Roman"/>
        </w:rPr>
        <w:t>Организатор</w:t>
      </w:r>
      <w:r w:rsidR="009E427B">
        <w:rPr>
          <w:rFonts w:eastAsia="Times New Roman"/>
        </w:rPr>
        <w:t xml:space="preserve"> и партнеры</w:t>
      </w:r>
      <w:r w:rsidR="007821F0" w:rsidRPr="007C3B60">
        <w:rPr>
          <w:rFonts w:eastAsia="Times New Roman"/>
        </w:rPr>
        <w:t xml:space="preserve"> </w:t>
      </w:r>
      <w:r w:rsidR="00794CA1" w:rsidRPr="007C3B60">
        <w:rPr>
          <w:rFonts w:eastAsia="Times New Roman"/>
        </w:rPr>
        <w:t xml:space="preserve">Конкурса </w:t>
      </w:r>
      <w:r w:rsidR="00DE67A9" w:rsidRPr="007C3B60">
        <w:rPr>
          <w:rFonts w:eastAsia="Times New Roman"/>
        </w:rPr>
        <w:t>вправе предоставлять</w:t>
      </w:r>
      <w:r w:rsidRPr="007C3B60">
        <w:rPr>
          <w:rFonts w:eastAsia="Times New Roman"/>
        </w:rPr>
        <w:t xml:space="preserve"> информаци</w:t>
      </w:r>
      <w:r w:rsidR="00DE67A9" w:rsidRPr="007C3B60">
        <w:rPr>
          <w:rFonts w:eastAsia="Times New Roman"/>
        </w:rPr>
        <w:t>ю</w:t>
      </w:r>
      <w:r w:rsidR="007821F0" w:rsidRPr="007C3B60">
        <w:rPr>
          <w:rFonts w:eastAsia="Times New Roman"/>
        </w:rPr>
        <w:t xml:space="preserve"> о </w:t>
      </w:r>
      <w:r w:rsidRPr="007C3B60">
        <w:rPr>
          <w:rFonts w:eastAsia="Times New Roman"/>
        </w:rPr>
        <w:t>Конкурсе третьим лицам, и</w:t>
      </w:r>
      <w:r w:rsidR="007821F0" w:rsidRPr="007C3B60">
        <w:rPr>
          <w:rFonts w:eastAsia="Times New Roman"/>
        </w:rPr>
        <w:t xml:space="preserve">спользовать фрагменты </w:t>
      </w:r>
      <w:r w:rsidR="00DE67A9" w:rsidRPr="007C3B60">
        <w:rPr>
          <w:rFonts w:eastAsia="Times New Roman"/>
        </w:rPr>
        <w:t xml:space="preserve">программ выступления участников Конкурса </w:t>
      </w:r>
      <w:r w:rsidR="008F4F59">
        <w:rPr>
          <w:rFonts w:eastAsia="Times New Roman"/>
        </w:rPr>
        <w:t>для размещения в сети И</w:t>
      </w:r>
      <w:r w:rsidR="007821F0" w:rsidRPr="007C3B60">
        <w:rPr>
          <w:rFonts w:eastAsia="Times New Roman"/>
        </w:rPr>
        <w:t>нтер</w:t>
      </w:r>
      <w:r w:rsidR="00794CA1" w:rsidRPr="007C3B60">
        <w:rPr>
          <w:rFonts w:eastAsia="Times New Roman"/>
        </w:rPr>
        <w:t>нет</w:t>
      </w:r>
      <w:r w:rsidR="00BB42E1">
        <w:rPr>
          <w:rFonts w:eastAsia="Times New Roman"/>
        </w:rPr>
        <w:t xml:space="preserve"> и</w:t>
      </w:r>
      <w:r w:rsidR="00794CA1" w:rsidRPr="007C3B60">
        <w:rPr>
          <w:rFonts w:eastAsia="Times New Roman"/>
        </w:rPr>
        <w:t xml:space="preserve"> в информационных изданиях.</w:t>
      </w:r>
    </w:p>
    <w:p w14:paraId="55DC4621" w14:textId="2A49DA92" w:rsidR="00462156" w:rsidRDefault="002E21AB" w:rsidP="00CD1233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 xml:space="preserve">Представление </w:t>
      </w:r>
      <w:r w:rsidR="008B6BA5" w:rsidRPr="007C3B60">
        <w:rPr>
          <w:rFonts w:eastAsia="Times New Roman"/>
          <w:lang w:bidi="ar-SA"/>
        </w:rPr>
        <w:t>заявки</w:t>
      </w:r>
      <w:r w:rsidRPr="007C3B60">
        <w:rPr>
          <w:rFonts w:eastAsia="Times New Roman"/>
          <w:lang w:bidi="ar-SA"/>
        </w:rPr>
        <w:t xml:space="preserve"> на Конкурс означает автоматическое согласие </w:t>
      </w:r>
      <w:r w:rsidR="008B6BA5" w:rsidRPr="007C3B60">
        <w:rPr>
          <w:rFonts w:eastAsia="Times New Roman"/>
          <w:lang w:bidi="ar-SA"/>
        </w:rPr>
        <w:t>участника</w:t>
      </w:r>
      <w:r w:rsidR="00DE67A9" w:rsidRPr="007C3B60">
        <w:rPr>
          <w:rFonts w:eastAsia="Times New Roman"/>
          <w:lang w:bidi="ar-SA"/>
        </w:rPr>
        <w:t xml:space="preserve"> Конкурса</w:t>
      </w:r>
      <w:r w:rsidR="008B6BA5" w:rsidRPr="007C3B60">
        <w:rPr>
          <w:rFonts w:eastAsia="Times New Roman"/>
          <w:lang w:bidi="ar-SA"/>
        </w:rPr>
        <w:t xml:space="preserve"> </w:t>
      </w:r>
      <w:r w:rsidR="00E90251" w:rsidRPr="007C3B60">
        <w:rPr>
          <w:rFonts w:eastAsia="Times New Roman"/>
          <w:lang w:bidi="ar-SA"/>
        </w:rPr>
        <w:t>с условиями Конкурса.</w:t>
      </w:r>
    </w:p>
    <w:p w14:paraId="6E52DF04" w14:textId="27B0DDB6" w:rsidR="00AD2CD1" w:rsidRDefault="00AD2CD1" w:rsidP="00AD2CD1">
      <w:pPr>
        <w:pStyle w:val="a4"/>
        <w:shd w:val="clear" w:color="auto" w:fill="FFFFFF"/>
        <w:spacing w:line="360" w:lineRule="auto"/>
        <w:ind w:left="600"/>
        <w:jc w:val="both"/>
        <w:rPr>
          <w:rFonts w:eastAsia="Times New Roman"/>
          <w:lang w:bidi="ar-SA"/>
        </w:rPr>
      </w:pPr>
    </w:p>
    <w:p w14:paraId="080A2E5E" w14:textId="00C241AB" w:rsidR="00AD2CD1" w:rsidRDefault="00AD2CD1" w:rsidP="00AD2CD1">
      <w:pPr>
        <w:pStyle w:val="a4"/>
        <w:numPr>
          <w:ilvl w:val="0"/>
          <w:numId w:val="13"/>
        </w:numPr>
        <w:shd w:val="clear" w:color="auto" w:fill="FFFFFF"/>
        <w:spacing w:line="336" w:lineRule="auto"/>
        <w:jc w:val="center"/>
        <w:rPr>
          <w:rFonts w:eastAsia="Times New Roman"/>
          <w:b/>
          <w:bCs/>
          <w:iCs/>
        </w:rPr>
      </w:pPr>
      <w:r w:rsidRPr="00AD2CD1">
        <w:rPr>
          <w:rFonts w:eastAsia="Times New Roman"/>
          <w:b/>
          <w:bCs/>
          <w:iCs/>
        </w:rPr>
        <w:t>Порядок проведения Конкурса</w:t>
      </w:r>
    </w:p>
    <w:p w14:paraId="375DF6AB" w14:textId="77777777" w:rsidR="00AD2CD1" w:rsidRPr="00AD2CD1" w:rsidRDefault="00AD2CD1" w:rsidP="00AD2CD1">
      <w:pPr>
        <w:pStyle w:val="a4"/>
        <w:shd w:val="clear" w:color="auto" w:fill="FFFFFF"/>
        <w:spacing w:line="336" w:lineRule="auto"/>
        <w:ind w:left="600"/>
        <w:rPr>
          <w:rFonts w:eastAsia="Times New Roman"/>
          <w:b/>
          <w:bCs/>
          <w:iCs/>
        </w:rPr>
      </w:pPr>
    </w:p>
    <w:p w14:paraId="09A18865" w14:textId="741CB9E6" w:rsidR="00AD2CD1" w:rsidRPr="007C3B60" w:rsidRDefault="00AD2CD1" w:rsidP="00AD2CD1">
      <w:pPr>
        <w:pStyle w:val="a4"/>
        <w:numPr>
          <w:ilvl w:val="1"/>
          <w:numId w:val="13"/>
        </w:num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7C3B60">
        <w:t xml:space="preserve">Конкурс проходит в </w:t>
      </w:r>
      <w:r w:rsidR="00F1586C">
        <w:t>два</w:t>
      </w:r>
      <w:r w:rsidRPr="007C3B60">
        <w:t xml:space="preserve"> этапа: </w:t>
      </w:r>
    </w:p>
    <w:p w14:paraId="5F6946B4" w14:textId="0D14B321" w:rsidR="00AD2CD1" w:rsidRPr="007C3B60" w:rsidRDefault="00AD2CD1" w:rsidP="00AD2CD1">
      <w:pPr>
        <w:pStyle w:val="a4"/>
        <w:numPr>
          <w:ilvl w:val="0"/>
          <w:numId w:val="22"/>
        </w:numPr>
        <w:shd w:val="clear" w:color="auto" w:fill="FFFFFF"/>
        <w:spacing w:line="336" w:lineRule="auto"/>
        <w:ind w:left="1932" w:hanging="514"/>
        <w:jc w:val="both"/>
      </w:pPr>
      <w:r w:rsidRPr="007C3B60">
        <w:t>Отборочный этап</w:t>
      </w:r>
      <w:r w:rsidR="00F1586C">
        <w:t>;</w:t>
      </w:r>
    </w:p>
    <w:p w14:paraId="64CA6172" w14:textId="6E28B527" w:rsidR="00AD2CD1" w:rsidRPr="007C3B60" w:rsidRDefault="00AD2CD1" w:rsidP="00AD2CD1">
      <w:pPr>
        <w:pStyle w:val="a4"/>
        <w:numPr>
          <w:ilvl w:val="0"/>
          <w:numId w:val="22"/>
        </w:numPr>
        <w:shd w:val="clear" w:color="auto" w:fill="FFFFFF"/>
        <w:spacing w:line="336" w:lineRule="auto"/>
        <w:ind w:left="1932" w:hanging="514"/>
        <w:jc w:val="both"/>
      </w:pPr>
      <w:r w:rsidRPr="007C3B60">
        <w:t>Финал Конкурса</w:t>
      </w:r>
      <w:r w:rsidR="00F1586C">
        <w:t>.</w:t>
      </w:r>
    </w:p>
    <w:p w14:paraId="11B34B4B" w14:textId="68A4F795" w:rsidR="00F1586C" w:rsidRPr="00F1586C" w:rsidRDefault="00ED1B4A" w:rsidP="00AD2CD1">
      <w:pPr>
        <w:pStyle w:val="a4"/>
        <w:numPr>
          <w:ilvl w:val="1"/>
          <w:numId w:val="13"/>
        </w:numPr>
        <w:shd w:val="clear" w:color="auto" w:fill="FFFFFF"/>
        <w:spacing w:line="336" w:lineRule="auto"/>
        <w:jc w:val="both"/>
        <w:rPr>
          <w:rFonts w:eastAsia="Times New Roman"/>
          <w:i/>
        </w:rPr>
      </w:pPr>
      <w:r>
        <w:rPr>
          <w:rFonts w:eastAsia="Times New Roman"/>
          <w:iCs/>
        </w:rPr>
        <w:t xml:space="preserve">Прием заявок для участия в Конкурсе осуществляется в период </w:t>
      </w:r>
      <w:r w:rsidR="00F1586C">
        <w:rPr>
          <w:rFonts w:eastAsia="Times New Roman"/>
          <w:iCs/>
        </w:rPr>
        <w:t>01 июля 2020 года-31 августа 2020 года. Заявки, присланные на Конкурс после 23.59 часов по московскому времени 31 августа 2020 года</w:t>
      </w:r>
      <w:r w:rsidR="007C57B7">
        <w:rPr>
          <w:rFonts w:eastAsia="Times New Roman"/>
          <w:iCs/>
        </w:rPr>
        <w:t>,</w:t>
      </w:r>
      <w:r w:rsidR="00F1586C">
        <w:rPr>
          <w:rFonts w:eastAsia="Times New Roman"/>
          <w:iCs/>
        </w:rPr>
        <w:t xml:space="preserve"> до участия в </w:t>
      </w:r>
      <w:r>
        <w:rPr>
          <w:rFonts w:eastAsia="Times New Roman"/>
          <w:iCs/>
        </w:rPr>
        <w:t xml:space="preserve">Отборочном этапе </w:t>
      </w:r>
      <w:r w:rsidR="00F1586C">
        <w:rPr>
          <w:rFonts w:eastAsia="Times New Roman"/>
          <w:iCs/>
        </w:rPr>
        <w:t>Конкурс</w:t>
      </w:r>
      <w:r>
        <w:rPr>
          <w:rFonts w:eastAsia="Times New Roman"/>
          <w:iCs/>
        </w:rPr>
        <w:t>а</w:t>
      </w:r>
      <w:r w:rsidR="00F1586C">
        <w:rPr>
          <w:rFonts w:eastAsia="Times New Roman"/>
          <w:iCs/>
        </w:rPr>
        <w:t xml:space="preserve"> не допускаются.</w:t>
      </w:r>
    </w:p>
    <w:p w14:paraId="52C8CCC6" w14:textId="60521FDC" w:rsidR="00F1586C" w:rsidRPr="00ED1B4A" w:rsidRDefault="00F1586C" w:rsidP="00AD2CD1">
      <w:pPr>
        <w:pStyle w:val="a4"/>
        <w:numPr>
          <w:ilvl w:val="1"/>
          <w:numId w:val="13"/>
        </w:numPr>
        <w:shd w:val="clear" w:color="auto" w:fill="FFFFFF"/>
        <w:spacing w:line="336" w:lineRule="auto"/>
        <w:jc w:val="both"/>
        <w:rPr>
          <w:rFonts w:eastAsia="Times New Roman"/>
          <w:i/>
        </w:rPr>
      </w:pPr>
      <w:r>
        <w:rPr>
          <w:rFonts w:eastAsia="Times New Roman"/>
          <w:iCs/>
        </w:rPr>
        <w:t>Для участия в Отборочном этапе участники Конкурса высылают видеозапись своего выступления, снятого специально для Конкурс</w:t>
      </w:r>
      <w:r w:rsidR="009614AC">
        <w:rPr>
          <w:rFonts w:eastAsia="Times New Roman"/>
          <w:iCs/>
        </w:rPr>
        <w:t>а</w:t>
      </w:r>
      <w:r>
        <w:rPr>
          <w:rFonts w:eastAsia="Times New Roman"/>
          <w:iCs/>
        </w:rPr>
        <w:t>,</w:t>
      </w:r>
      <w:r w:rsidR="00007801">
        <w:rPr>
          <w:rFonts w:eastAsia="Times New Roman"/>
          <w:iCs/>
        </w:rPr>
        <w:t xml:space="preserve"> и краткую информацию о себе (см. Приложение № 1 к настоящему Положению)</w:t>
      </w:r>
      <w:r>
        <w:rPr>
          <w:rFonts w:eastAsia="Times New Roman"/>
          <w:iCs/>
        </w:rPr>
        <w:t xml:space="preserve"> </w:t>
      </w:r>
      <w:r w:rsidR="004A6465">
        <w:rPr>
          <w:rFonts w:eastAsia="Times New Roman"/>
          <w:iCs/>
        </w:rPr>
        <w:t xml:space="preserve">на электронную почту: </w:t>
      </w:r>
      <w:hyperlink r:id="rId8" w:history="1">
        <w:r w:rsidR="004A6465" w:rsidRPr="00517367">
          <w:rPr>
            <w:rStyle w:val="ae"/>
            <w:rFonts w:eastAsia="Times New Roman"/>
            <w:iCs/>
            <w:lang w:val="en-US"/>
          </w:rPr>
          <w:t>asg</w:t>
        </w:r>
        <w:r w:rsidR="004A6465" w:rsidRPr="00517367">
          <w:rPr>
            <w:rStyle w:val="ae"/>
            <w:rFonts w:eastAsia="Times New Roman"/>
            <w:iCs/>
          </w:rPr>
          <w:t>@</w:t>
        </w:r>
        <w:r w:rsidR="004A6465" w:rsidRPr="00517367">
          <w:rPr>
            <w:rStyle w:val="ae"/>
            <w:rFonts w:eastAsia="Times New Roman"/>
            <w:iCs/>
            <w:lang w:val="en-US"/>
          </w:rPr>
          <w:t>so</w:t>
        </w:r>
        <w:r w:rsidR="004A6465" w:rsidRPr="00517367">
          <w:rPr>
            <w:rStyle w:val="ae"/>
            <w:rFonts w:eastAsia="Times New Roman"/>
            <w:iCs/>
          </w:rPr>
          <w:t>-</w:t>
        </w:r>
        <w:r w:rsidR="004A6465" w:rsidRPr="00517367">
          <w:rPr>
            <w:rStyle w:val="ae"/>
            <w:rFonts w:eastAsia="Times New Roman"/>
            <w:iCs/>
            <w:lang w:val="en-US"/>
          </w:rPr>
          <w:t>edinenie</w:t>
        </w:r>
        <w:r w:rsidR="004A6465" w:rsidRPr="00517367">
          <w:rPr>
            <w:rStyle w:val="ae"/>
            <w:rFonts w:eastAsia="Times New Roman"/>
            <w:iCs/>
          </w:rPr>
          <w:t>.</w:t>
        </w:r>
        <w:r w:rsidR="004A6465" w:rsidRPr="00517367">
          <w:rPr>
            <w:rStyle w:val="ae"/>
            <w:rFonts w:eastAsia="Times New Roman"/>
            <w:iCs/>
            <w:lang w:val="en-US"/>
          </w:rPr>
          <w:t>org</w:t>
        </w:r>
      </w:hyperlink>
      <w:r w:rsidR="004A6465">
        <w:rPr>
          <w:rFonts w:eastAsia="Times New Roman"/>
          <w:iCs/>
        </w:rPr>
        <w:t xml:space="preserve">. Видеоматериалы, снятые </w:t>
      </w:r>
      <w:r w:rsidR="009614AC">
        <w:rPr>
          <w:rFonts w:eastAsia="Times New Roman"/>
          <w:iCs/>
        </w:rPr>
        <w:t xml:space="preserve">ранее </w:t>
      </w:r>
      <w:r w:rsidR="004A6465">
        <w:rPr>
          <w:rFonts w:eastAsia="Times New Roman"/>
          <w:iCs/>
        </w:rPr>
        <w:t>на мероприятиях</w:t>
      </w:r>
      <w:r w:rsidR="009614AC">
        <w:rPr>
          <w:rFonts w:eastAsia="Times New Roman"/>
          <w:iCs/>
        </w:rPr>
        <w:t>, в которых выступал участник Конкурса</w:t>
      </w:r>
      <w:r w:rsidR="004A6465">
        <w:rPr>
          <w:rFonts w:eastAsia="Times New Roman"/>
          <w:iCs/>
        </w:rPr>
        <w:t>, до участия в Конкурсе не допускаются. Присланные видеоматериалы не рецензируются.</w:t>
      </w:r>
    </w:p>
    <w:p w14:paraId="48EF48A4" w14:textId="77777777" w:rsidR="00ED1B4A" w:rsidRPr="00ED1B4A" w:rsidRDefault="00ED1B4A" w:rsidP="00ED1B4A">
      <w:pPr>
        <w:pStyle w:val="a4"/>
        <w:numPr>
          <w:ilvl w:val="1"/>
          <w:numId w:val="13"/>
        </w:num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7C3B60">
        <w:rPr>
          <w:rFonts w:eastAsia="Times New Roman"/>
        </w:rPr>
        <w:t>При</w:t>
      </w:r>
      <w:r>
        <w:rPr>
          <w:rFonts w:eastAsia="Times New Roman"/>
        </w:rPr>
        <w:t xml:space="preserve"> подготовке видеоматериалов для Отборочного этапа финансова</w:t>
      </w:r>
      <w:r w:rsidRPr="007C3B60">
        <w:rPr>
          <w:rFonts w:eastAsia="Times New Roman"/>
        </w:rPr>
        <w:t xml:space="preserve">я поддержка со стороны Организатора </w:t>
      </w:r>
      <w:r>
        <w:rPr>
          <w:rFonts w:eastAsia="Times New Roman"/>
        </w:rPr>
        <w:t xml:space="preserve">и партнеров </w:t>
      </w:r>
      <w:r w:rsidRPr="007C3B60">
        <w:rPr>
          <w:rFonts w:eastAsia="Times New Roman"/>
        </w:rPr>
        <w:t>Конкурса не оказывается.</w:t>
      </w:r>
    </w:p>
    <w:p w14:paraId="7D93B5D4" w14:textId="77777777" w:rsidR="00ED1B4A" w:rsidRPr="00ED1B4A" w:rsidRDefault="00ED1B4A" w:rsidP="00ED1B4A">
      <w:pPr>
        <w:pStyle w:val="a4"/>
        <w:numPr>
          <w:ilvl w:val="1"/>
          <w:numId w:val="13"/>
        </w:numPr>
        <w:shd w:val="clear" w:color="auto" w:fill="FFFFFF"/>
        <w:spacing w:line="336" w:lineRule="auto"/>
        <w:jc w:val="both"/>
        <w:rPr>
          <w:rFonts w:eastAsia="Times New Roman"/>
          <w:i/>
        </w:rPr>
      </w:pPr>
      <w:r>
        <w:rPr>
          <w:rFonts w:eastAsia="Times New Roman"/>
        </w:rPr>
        <w:t>Отборочный этап проходит в сентябре 2020 года.</w:t>
      </w:r>
    </w:p>
    <w:p w14:paraId="7D15196C" w14:textId="2BC46308" w:rsidR="00AD2CD1" w:rsidRPr="007C3B60" w:rsidRDefault="00AD2CD1" w:rsidP="00AD2CD1">
      <w:pPr>
        <w:pStyle w:val="a4"/>
        <w:numPr>
          <w:ilvl w:val="1"/>
          <w:numId w:val="13"/>
        </w:num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7C3B60">
        <w:rPr>
          <w:rFonts w:eastAsia="Times New Roman"/>
        </w:rPr>
        <w:lastRenderedPageBreak/>
        <w:t xml:space="preserve">Жюри Конкурса </w:t>
      </w:r>
      <w:r w:rsidR="009614AC">
        <w:rPr>
          <w:rFonts w:eastAsia="Times New Roman"/>
        </w:rPr>
        <w:t>оценивает</w:t>
      </w:r>
      <w:r w:rsidRPr="007C3B60">
        <w:rPr>
          <w:rFonts w:eastAsia="Times New Roman"/>
        </w:rPr>
        <w:t xml:space="preserve"> полученные видеоматериалы</w:t>
      </w:r>
      <w:r w:rsidR="00816532">
        <w:rPr>
          <w:rFonts w:eastAsia="Times New Roman"/>
        </w:rPr>
        <w:t xml:space="preserve">. По результатам работы жюри </w:t>
      </w:r>
      <w:r w:rsidR="001A6B1B">
        <w:rPr>
          <w:rFonts w:eastAsia="Times New Roman"/>
        </w:rPr>
        <w:t>выбираются</w:t>
      </w:r>
      <w:r w:rsidR="00816532">
        <w:rPr>
          <w:rFonts w:eastAsia="Times New Roman"/>
        </w:rPr>
        <w:t xml:space="preserve"> по 5 номеров </w:t>
      </w:r>
      <w:r w:rsidRPr="007C3B60">
        <w:rPr>
          <w:rFonts w:eastAsia="Times New Roman"/>
        </w:rPr>
        <w:t>в каждой номинации</w:t>
      </w:r>
      <w:r w:rsidR="001A6B1B">
        <w:rPr>
          <w:rFonts w:eastAsia="Times New Roman"/>
        </w:rPr>
        <w:t xml:space="preserve"> </w:t>
      </w:r>
      <w:r w:rsidRPr="007C3B60">
        <w:rPr>
          <w:rFonts w:eastAsia="Times New Roman"/>
        </w:rPr>
        <w:t xml:space="preserve">для участия в </w:t>
      </w:r>
      <w:r w:rsidR="009614AC">
        <w:rPr>
          <w:rFonts w:eastAsia="Times New Roman"/>
        </w:rPr>
        <w:t>Ф</w:t>
      </w:r>
      <w:r w:rsidRPr="007C3B60">
        <w:rPr>
          <w:rFonts w:eastAsia="Times New Roman"/>
        </w:rPr>
        <w:t>инале Конкурса.</w:t>
      </w:r>
    </w:p>
    <w:p w14:paraId="53F66C5C" w14:textId="5377C335" w:rsidR="00ED1B4A" w:rsidRPr="00855963" w:rsidRDefault="00855963" w:rsidP="00AD2CD1">
      <w:pPr>
        <w:pStyle w:val="a4"/>
        <w:numPr>
          <w:ilvl w:val="1"/>
          <w:numId w:val="13"/>
        </w:numPr>
        <w:shd w:val="clear" w:color="auto" w:fill="FFFFFF"/>
        <w:spacing w:line="336" w:lineRule="auto"/>
        <w:jc w:val="both"/>
        <w:rPr>
          <w:rFonts w:eastAsia="Times New Roman"/>
          <w:i/>
        </w:rPr>
      </w:pPr>
      <w:r>
        <w:rPr>
          <w:rFonts w:eastAsia="Times New Roman"/>
        </w:rPr>
        <w:t>Финал Конкурса проводится в ноябре 2020 года. О месте его проведения будет объявлено дополнительно.</w:t>
      </w:r>
    </w:p>
    <w:p w14:paraId="3E93B25F" w14:textId="1DCC56BA" w:rsidR="00855963" w:rsidRPr="007C3B60" w:rsidRDefault="00855963" w:rsidP="00855963">
      <w:pPr>
        <w:pStyle w:val="a4"/>
        <w:numPr>
          <w:ilvl w:val="1"/>
          <w:numId w:val="13"/>
        </w:num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7C3B60">
        <w:rPr>
          <w:rFonts w:eastAsia="Times New Roman"/>
        </w:rPr>
        <w:t>Участникам Финала Конкурса Организатором оплачивается проезд (</w:t>
      </w:r>
      <w:r>
        <w:rPr>
          <w:rFonts w:eastAsia="Times New Roman"/>
        </w:rPr>
        <w:t xml:space="preserve">железнодорожные </w:t>
      </w:r>
      <w:r w:rsidRPr="007C3B60">
        <w:rPr>
          <w:rFonts w:eastAsia="Times New Roman"/>
        </w:rPr>
        <w:t>билет</w:t>
      </w:r>
      <w:r>
        <w:rPr>
          <w:rFonts w:eastAsia="Times New Roman"/>
        </w:rPr>
        <w:t>ы</w:t>
      </w:r>
      <w:r w:rsidRPr="007C3B60">
        <w:rPr>
          <w:rFonts w:eastAsia="Times New Roman"/>
        </w:rPr>
        <w:t xml:space="preserve"> (плацкарт) или авиаперелет (эконом-класс), проживание</w:t>
      </w:r>
      <w:r>
        <w:rPr>
          <w:rFonts w:eastAsia="Times New Roman"/>
        </w:rPr>
        <w:t xml:space="preserve"> в месте проведения мероприятия</w:t>
      </w:r>
      <w:r w:rsidRPr="007C3B60">
        <w:rPr>
          <w:rFonts w:eastAsia="Times New Roman"/>
        </w:rPr>
        <w:t xml:space="preserve"> (две ночи).</w:t>
      </w:r>
    </w:p>
    <w:p w14:paraId="432EB410" w14:textId="1BBB0418" w:rsidR="00855963" w:rsidRDefault="00855963" w:rsidP="00855963">
      <w:pPr>
        <w:pStyle w:val="a4"/>
        <w:shd w:val="clear" w:color="auto" w:fill="FFFFFF"/>
        <w:spacing w:line="336" w:lineRule="auto"/>
        <w:ind w:left="1429"/>
        <w:jc w:val="both"/>
      </w:pPr>
      <w:r w:rsidRPr="007C3B60">
        <w:t>Оплата проезда сопровождающего</w:t>
      </w:r>
      <w:r>
        <w:t xml:space="preserve"> </w:t>
      </w:r>
      <w:r w:rsidRPr="007C3B60">
        <w:t>/</w:t>
      </w:r>
      <w:r>
        <w:t xml:space="preserve"> </w:t>
      </w:r>
      <w:r w:rsidRPr="007C3B60">
        <w:t xml:space="preserve">тифлосурдопереводчика </w:t>
      </w:r>
      <w:r w:rsidR="002B5702">
        <w:t xml:space="preserve">слепоглухого </w:t>
      </w:r>
      <w:r w:rsidRPr="007C3B60">
        <w:t xml:space="preserve">участника </w:t>
      </w:r>
      <w:r>
        <w:t xml:space="preserve">Конкурса </w:t>
      </w:r>
      <w:r w:rsidRPr="007C3B60">
        <w:t xml:space="preserve">осуществляется </w:t>
      </w:r>
      <w:r>
        <w:t>Организатором только для тотально слепоглухих участников</w:t>
      </w:r>
      <w:r w:rsidRPr="007C3B60">
        <w:t xml:space="preserve"> (90-100</w:t>
      </w:r>
      <w:r w:rsidR="007C57B7">
        <w:t xml:space="preserve"> </w:t>
      </w:r>
      <w:r w:rsidRPr="007C3B60">
        <w:t>% одновременное отсутствие слуха и зрения).</w:t>
      </w:r>
    </w:p>
    <w:p w14:paraId="722E2403" w14:textId="6D8BDC47" w:rsidR="00144135" w:rsidRPr="007C3B60" w:rsidRDefault="00144135" w:rsidP="00144135">
      <w:pPr>
        <w:pStyle w:val="a4"/>
        <w:numPr>
          <w:ilvl w:val="1"/>
          <w:numId w:val="13"/>
        </w:numPr>
        <w:shd w:val="clear" w:color="auto" w:fill="FFFFFF"/>
        <w:spacing w:line="336" w:lineRule="auto"/>
        <w:jc w:val="both"/>
        <w:rPr>
          <w:rFonts w:eastAsia="Times New Roman"/>
          <w:i/>
        </w:rPr>
      </w:pPr>
      <w:r>
        <w:t>По итогам Финала Конкурса будут определены победители и 2</w:t>
      </w:r>
      <w:r w:rsidR="004445FD">
        <w:t xml:space="preserve"> (два)</w:t>
      </w:r>
      <w:r>
        <w:t xml:space="preserve"> </w:t>
      </w:r>
      <w:r w:rsidR="004445FD">
        <w:t>дипломанта</w:t>
      </w:r>
      <w:r>
        <w:t xml:space="preserve"> в каждой номинации. </w:t>
      </w:r>
      <w:r w:rsidRPr="007C3B60">
        <w:rPr>
          <w:rFonts w:eastAsia="Times New Roman"/>
          <w:lang w:bidi="ar-SA"/>
        </w:rPr>
        <w:t xml:space="preserve">Каждый участник </w:t>
      </w:r>
      <w:r>
        <w:rPr>
          <w:rFonts w:eastAsia="Times New Roman"/>
          <w:lang w:bidi="ar-SA"/>
        </w:rPr>
        <w:t xml:space="preserve">Финала </w:t>
      </w:r>
      <w:r w:rsidRPr="007C3B60">
        <w:rPr>
          <w:rFonts w:eastAsia="Times New Roman"/>
          <w:lang w:bidi="ar-SA"/>
        </w:rPr>
        <w:t>Конкурса получит Сертификат участника.</w:t>
      </w:r>
    </w:p>
    <w:p w14:paraId="7E7B376D" w14:textId="77777777" w:rsidR="00F56004" w:rsidRPr="007C3B60" w:rsidRDefault="00F56004" w:rsidP="00CD1233">
      <w:pPr>
        <w:pStyle w:val="a4"/>
        <w:shd w:val="clear" w:color="auto" w:fill="FFFFFF"/>
        <w:spacing w:line="360" w:lineRule="auto"/>
        <w:ind w:left="1429"/>
        <w:jc w:val="both"/>
        <w:rPr>
          <w:rFonts w:eastAsia="Times New Roman"/>
          <w:lang w:bidi="ar-SA"/>
        </w:rPr>
      </w:pPr>
    </w:p>
    <w:p w14:paraId="580A4FD3" w14:textId="5B63AF81" w:rsidR="00A27CC2" w:rsidRPr="00A14F62" w:rsidRDefault="00F56004" w:rsidP="00CE5016">
      <w:pPr>
        <w:pStyle w:val="a4"/>
        <w:numPr>
          <w:ilvl w:val="0"/>
          <w:numId w:val="13"/>
        </w:numPr>
        <w:shd w:val="clear" w:color="auto" w:fill="FFFFFF"/>
        <w:jc w:val="center"/>
        <w:outlineLvl w:val="1"/>
        <w:rPr>
          <w:rFonts w:eastAsia="Times New Roman"/>
          <w:b/>
          <w:bCs/>
          <w:iCs/>
        </w:rPr>
      </w:pPr>
      <w:r w:rsidRPr="00A14F62">
        <w:rPr>
          <w:rFonts w:eastAsia="Times New Roman"/>
          <w:b/>
          <w:bCs/>
          <w:iCs/>
        </w:rPr>
        <w:t xml:space="preserve">Критерии оценки участников </w:t>
      </w:r>
      <w:r w:rsidR="00A14F62">
        <w:rPr>
          <w:rFonts w:eastAsia="Times New Roman"/>
          <w:b/>
          <w:bCs/>
          <w:iCs/>
        </w:rPr>
        <w:t>К</w:t>
      </w:r>
      <w:r w:rsidRPr="00A14F62">
        <w:rPr>
          <w:rFonts w:eastAsia="Times New Roman"/>
          <w:b/>
          <w:bCs/>
          <w:iCs/>
        </w:rPr>
        <w:t>онкурса</w:t>
      </w:r>
    </w:p>
    <w:p w14:paraId="77436200" w14:textId="77777777" w:rsidR="00A14F62" w:rsidRPr="007C3B60" w:rsidRDefault="00A14F62" w:rsidP="00A14F62">
      <w:pPr>
        <w:pStyle w:val="a4"/>
        <w:shd w:val="clear" w:color="auto" w:fill="FFFFFF"/>
        <w:ind w:left="600"/>
        <w:outlineLvl w:val="1"/>
        <w:rPr>
          <w:rFonts w:eastAsia="Times New Roman"/>
          <w:i/>
        </w:rPr>
      </w:pPr>
    </w:p>
    <w:p w14:paraId="1EA53BFA" w14:textId="2AE984C6" w:rsidR="00CE5016" w:rsidRPr="007C3B60" w:rsidRDefault="00A27CC2" w:rsidP="000B562C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outlineLvl w:val="1"/>
        <w:rPr>
          <w:rFonts w:eastAsia="Times New Roman"/>
          <w:lang w:bidi="ar-SA"/>
        </w:rPr>
      </w:pPr>
      <w:r w:rsidRPr="007C3B60">
        <w:rPr>
          <w:rFonts w:eastAsia="Times New Roman"/>
        </w:rPr>
        <w:t xml:space="preserve">Организатор Конкурса </w:t>
      </w:r>
      <w:r w:rsidR="00DE67A9" w:rsidRPr="007C3B60">
        <w:rPr>
          <w:rFonts w:eastAsia="Times New Roman"/>
        </w:rPr>
        <w:t xml:space="preserve">формирует </w:t>
      </w:r>
      <w:r w:rsidRPr="007C3B60">
        <w:rPr>
          <w:rFonts w:eastAsia="Times New Roman"/>
        </w:rPr>
        <w:t xml:space="preserve">и утверждает </w:t>
      </w:r>
      <w:r w:rsidRPr="007C3B60">
        <w:rPr>
          <w:rFonts w:eastAsia="Times New Roman"/>
          <w:lang w:bidi="ar-SA"/>
        </w:rPr>
        <w:t>состав жюри</w:t>
      </w:r>
      <w:r w:rsidR="009740F3">
        <w:rPr>
          <w:rFonts w:eastAsia="Times New Roman"/>
          <w:lang w:bidi="ar-SA"/>
        </w:rPr>
        <w:t xml:space="preserve"> Отборочного этапа и Финала Конкурса </w:t>
      </w:r>
      <w:r w:rsidR="00241428" w:rsidRPr="007C3B60">
        <w:rPr>
          <w:rFonts w:eastAsia="Times New Roman"/>
          <w:lang w:bidi="ar-SA"/>
        </w:rPr>
        <w:t>не менее</w:t>
      </w:r>
      <w:r w:rsidR="009740F3">
        <w:rPr>
          <w:rFonts w:eastAsia="Times New Roman"/>
          <w:lang w:bidi="ar-SA"/>
        </w:rPr>
        <w:t>,</w:t>
      </w:r>
      <w:r w:rsidR="00241428" w:rsidRPr="007C3B60">
        <w:rPr>
          <w:rFonts w:eastAsia="Times New Roman"/>
          <w:lang w:bidi="ar-SA"/>
        </w:rPr>
        <w:t xml:space="preserve"> чем </w:t>
      </w:r>
      <w:r w:rsidR="00E0765F">
        <w:rPr>
          <w:rFonts w:eastAsia="Times New Roman"/>
          <w:lang w:bidi="ar-SA"/>
        </w:rPr>
        <w:t xml:space="preserve">из </w:t>
      </w:r>
      <w:r w:rsidR="009740F3">
        <w:rPr>
          <w:rFonts w:eastAsia="Times New Roman"/>
          <w:lang w:bidi="ar-SA"/>
        </w:rPr>
        <w:t>5</w:t>
      </w:r>
      <w:r w:rsidR="00241428" w:rsidRPr="007C3B60">
        <w:rPr>
          <w:rFonts w:eastAsia="Times New Roman"/>
          <w:lang w:bidi="ar-SA"/>
        </w:rPr>
        <w:t xml:space="preserve"> (</w:t>
      </w:r>
      <w:r w:rsidR="009740F3">
        <w:rPr>
          <w:rFonts w:eastAsia="Times New Roman"/>
          <w:lang w:bidi="ar-SA"/>
        </w:rPr>
        <w:t>пяти</w:t>
      </w:r>
      <w:r w:rsidRPr="007C3B60">
        <w:rPr>
          <w:rFonts w:eastAsia="Times New Roman"/>
          <w:lang w:bidi="ar-SA"/>
        </w:rPr>
        <w:t xml:space="preserve">) </w:t>
      </w:r>
      <w:r w:rsidR="00CE5016" w:rsidRPr="007C3B60">
        <w:rPr>
          <w:rFonts w:eastAsia="Times New Roman"/>
          <w:lang w:bidi="ar-SA"/>
        </w:rPr>
        <w:t>человек.</w:t>
      </w:r>
      <w:r w:rsidR="009D62FB">
        <w:rPr>
          <w:rFonts w:eastAsia="Times New Roman"/>
          <w:lang w:bidi="ar-SA"/>
        </w:rPr>
        <w:t xml:space="preserve"> </w:t>
      </w:r>
    </w:p>
    <w:p w14:paraId="43FAB5FE" w14:textId="77777777" w:rsidR="00A27CC2" w:rsidRPr="007C3B60" w:rsidRDefault="00A27CC2" w:rsidP="000B562C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outlineLvl w:val="1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В состав жюри Конкурса могут быть включены:</w:t>
      </w:r>
    </w:p>
    <w:p w14:paraId="0424B8C1" w14:textId="77777777" w:rsidR="00671831" w:rsidRPr="007C3B60" w:rsidRDefault="009A5823" w:rsidP="000B562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1890" w:hanging="462"/>
        <w:jc w:val="both"/>
        <w:rPr>
          <w:sz w:val="28"/>
          <w:szCs w:val="28"/>
        </w:rPr>
      </w:pPr>
      <w:r w:rsidRPr="007C3B60">
        <w:rPr>
          <w:sz w:val="28"/>
          <w:szCs w:val="28"/>
        </w:rPr>
        <w:t xml:space="preserve">представители </w:t>
      </w:r>
      <w:r w:rsidR="00671831" w:rsidRPr="007C3B60">
        <w:rPr>
          <w:sz w:val="28"/>
          <w:szCs w:val="28"/>
        </w:rPr>
        <w:t xml:space="preserve">музыкальной, театральной, танцевальной среды; </w:t>
      </w:r>
    </w:p>
    <w:p w14:paraId="0FD071AC" w14:textId="77777777" w:rsidR="00671831" w:rsidRPr="007C3B60" w:rsidRDefault="00671831" w:rsidP="000B562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1890" w:hanging="462"/>
        <w:jc w:val="both"/>
        <w:rPr>
          <w:sz w:val="28"/>
          <w:szCs w:val="28"/>
        </w:rPr>
      </w:pPr>
      <w:r w:rsidRPr="007C3B60">
        <w:rPr>
          <w:sz w:val="28"/>
          <w:szCs w:val="28"/>
        </w:rPr>
        <w:t xml:space="preserve">педагоги театральных и хореографических школ; </w:t>
      </w:r>
    </w:p>
    <w:p w14:paraId="4AA597BE" w14:textId="77777777" w:rsidR="009A5823" w:rsidRPr="007C3B60" w:rsidRDefault="009A5823" w:rsidP="000B562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1890" w:hanging="462"/>
        <w:jc w:val="both"/>
        <w:rPr>
          <w:sz w:val="28"/>
          <w:szCs w:val="28"/>
        </w:rPr>
      </w:pPr>
      <w:r w:rsidRPr="007C3B60">
        <w:rPr>
          <w:sz w:val="28"/>
          <w:szCs w:val="28"/>
        </w:rPr>
        <w:t>представители общественных организаций;</w:t>
      </w:r>
    </w:p>
    <w:p w14:paraId="4DBB4012" w14:textId="486DB934" w:rsidR="009A5823" w:rsidRPr="007C3B60" w:rsidRDefault="009A5823" w:rsidP="000B562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1890" w:hanging="462"/>
        <w:jc w:val="both"/>
        <w:rPr>
          <w:sz w:val="28"/>
          <w:szCs w:val="28"/>
        </w:rPr>
      </w:pPr>
      <w:r w:rsidRPr="007C3B60">
        <w:rPr>
          <w:sz w:val="28"/>
          <w:szCs w:val="28"/>
        </w:rPr>
        <w:t>представители Организатора</w:t>
      </w:r>
      <w:r w:rsidR="00E0765F">
        <w:rPr>
          <w:sz w:val="28"/>
          <w:szCs w:val="28"/>
        </w:rPr>
        <w:t xml:space="preserve"> и партнеров</w:t>
      </w:r>
      <w:r w:rsidRPr="007C3B60">
        <w:rPr>
          <w:sz w:val="28"/>
          <w:szCs w:val="28"/>
        </w:rPr>
        <w:t xml:space="preserve"> Конкурса.</w:t>
      </w:r>
    </w:p>
    <w:p w14:paraId="650036CE" w14:textId="03A77972" w:rsidR="00A84934" w:rsidRPr="007C3B60" w:rsidRDefault="00CB751A" w:rsidP="000B562C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7C3B60">
        <w:t xml:space="preserve">Оценка </w:t>
      </w:r>
      <w:r w:rsidR="00DE67A9" w:rsidRPr="007C3B60">
        <w:t xml:space="preserve">программы выступления </w:t>
      </w:r>
      <w:r w:rsidRPr="007C3B60">
        <w:t>участников Конкурса осуществляется каждым членом жюри Конкурса индивидуально методом выставлен</w:t>
      </w:r>
      <w:r w:rsidR="00A34B18" w:rsidRPr="007C3B60">
        <w:t>и</w:t>
      </w:r>
      <w:r w:rsidRPr="007C3B60">
        <w:t>я оценки по шкале от 0 до 5</w:t>
      </w:r>
      <w:r w:rsidR="00A84934" w:rsidRPr="007C3B60">
        <w:t>:</w:t>
      </w:r>
    </w:p>
    <w:p w14:paraId="23C79978" w14:textId="7976B001" w:rsidR="00A84934" w:rsidRPr="007C3B60" w:rsidRDefault="00AA71A8" w:rsidP="000B562C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eastAsiaTheme="minorHAnsi"/>
          <w:lang w:eastAsia="en-US" w:bidi="ar-SA"/>
        </w:rPr>
      </w:pPr>
      <w:r w:rsidRPr="007C3B60">
        <w:rPr>
          <w:rFonts w:eastAsiaTheme="minorHAnsi"/>
          <w:lang w:eastAsia="en-US" w:bidi="ar-SA"/>
        </w:rPr>
        <w:t>0 – низкий уровень</w:t>
      </w:r>
      <w:r w:rsidR="00A84934" w:rsidRPr="007C3B60">
        <w:rPr>
          <w:rFonts w:eastAsiaTheme="minorHAnsi"/>
          <w:lang w:eastAsia="en-US" w:bidi="ar-SA"/>
        </w:rPr>
        <w:t>;</w:t>
      </w:r>
    </w:p>
    <w:p w14:paraId="09CEF8B7" w14:textId="594AFE36" w:rsidR="00A84934" w:rsidRPr="007C3B60" w:rsidRDefault="00AA71A8" w:rsidP="000B562C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eastAsiaTheme="minorHAnsi"/>
          <w:lang w:eastAsia="en-US" w:bidi="ar-SA"/>
        </w:rPr>
      </w:pPr>
      <w:r w:rsidRPr="007C3B60">
        <w:rPr>
          <w:rFonts w:eastAsiaTheme="minorHAnsi"/>
          <w:lang w:eastAsia="en-US" w:bidi="ar-SA"/>
        </w:rPr>
        <w:t>1 – слабый уровень</w:t>
      </w:r>
      <w:r w:rsidR="00A84934" w:rsidRPr="007C3B60">
        <w:rPr>
          <w:rFonts w:eastAsiaTheme="minorHAnsi"/>
          <w:lang w:eastAsia="en-US" w:bidi="ar-SA"/>
        </w:rPr>
        <w:t>;</w:t>
      </w:r>
    </w:p>
    <w:p w14:paraId="29C2AEB5" w14:textId="2D075488" w:rsidR="00A84934" w:rsidRPr="007C3B60" w:rsidRDefault="00AA71A8" w:rsidP="000B562C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eastAsiaTheme="minorHAnsi"/>
          <w:lang w:eastAsia="en-US" w:bidi="ar-SA"/>
        </w:rPr>
      </w:pPr>
      <w:r w:rsidRPr="007C3B60">
        <w:rPr>
          <w:rFonts w:eastAsiaTheme="minorHAnsi"/>
          <w:lang w:eastAsia="en-US" w:bidi="ar-SA"/>
        </w:rPr>
        <w:t>2 – уровень ниже среднего</w:t>
      </w:r>
      <w:r w:rsidR="00A84934" w:rsidRPr="007C3B60">
        <w:rPr>
          <w:rFonts w:eastAsiaTheme="minorHAnsi"/>
          <w:lang w:eastAsia="en-US" w:bidi="ar-SA"/>
        </w:rPr>
        <w:t>;</w:t>
      </w:r>
    </w:p>
    <w:p w14:paraId="27830764" w14:textId="0D42A300" w:rsidR="00A84934" w:rsidRPr="007C3B60" w:rsidRDefault="00AA71A8" w:rsidP="000B562C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eastAsiaTheme="minorHAnsi"/>
          <w:lang w:eastAsia="en-US" w:bidi="ar-SA"/>
        </w:rPr>
      </w:pPr>
      <w:r w:rsidRPr="007C3B60">
        <w:rPr>
          <w:rFonts w:eastAsiaTheme="minorHAnsi"/>
          <w:lang w:eastAsia="en-US" w:bidi="ar-SA"/>
        </w:rPr>
        <w:lastRenderedPageBreak/>
        <w:t>3 – средний уровень</w:t>
      </w:r>
      <w:r w:rsidR="00A84934" w:rsidRPr="007C3B60">
        <w:rPr>
          <w:rFonts w:eastAsiaTheme="minorHAnsi"/>
          <w:lang w:eastAsia="en-US" w:bidi="ar-SA"/>
        </w:rPr>
        <w:t>;</w:t>
      </w:r>
    </w:p>
    <w:p w14:paraId="7FFB0E85" w14:textId="0BBD4790" w:rsidR="00A84934" w:rsidRPr="007C3B60" w:rsidRDefault="00AA71A8" w:rsidP="000B562C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eastAsiaTheme="minorHAnsi"/>
          <w:lang w:eastAsia="en-US" w:bidi="ar-SA"/>
        </w:rPr>
      </w:pPr>
      <w:r w:rsidRPr="007C3B60">
        <w:rPr>
          <w:rFonts w:eastAsiaTheme="minorHAnsi"/>
          <w:lang w:eastAsia="en-US" w:bidi="ar-SA"/>
        </w:rPr>
        <w:t>4 – хороший уровень</w:t>
      </w:r>
      <w:r w:rsidR="00A84934" w:rsidRPr="007C3B60">
        <w:rPr>
          <w:rFonts w:eastAsiaTheme="minorHAnsi"/>
          <w:lang w:eastAsia="en-US" w:bidi="ar-SA"/>
        </w:rPr>
        <w:t>;</w:t>
      </w:r>
    </w:p>
    <w:p w14:paraId="0434BB58" w14:textId="776F1362" w:rsidR="00AA71A8" w:rsidRPr="007C3B60" w:rsidRDefault="00AA71A8" w:rsidP="000B562C">
      <w:pPr>
        <w:pStyle w:val="a4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7C3B60">
        <w:rPr>
          <w:rFonts w:eastAsiaTheme="minorHAnsi"/>
          <w:lang w:eastAsia="en-US" w:bidi="ar-SA"/>
        </w:rPr>
        <w:t>5 – высокий уровень</w:t>
      </w:r>
      <w:r w:rsidR="00A84934" w:rsidRPr="007C3B60">
        <w:rPr>
          <w:rFonts w:eastAsiaTheme="minorHAnsi"/>
          <w:lang w:eastAsia="en-US" w:bidi="ar-SA"/>
        </w:rPr>
        <w:t>.</w:t>
      </w:r>
    </w:p>
    <w:p w14:paraId="7BB20928" w14:textId="28DD1883" w:rsidR="00193502" w:rsidRPr="007C3B60" w:rsidRDefault="00193502" w:rsidP="000B562C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7C3B60">
        <w:rPr>
          <w:rFonts w:eastAsia="Times New Roman"/>
        </w:rPr>
        <w:t>Также при оценке учитыва</w:t>
      </w:r>
      <w:r w:rsidR="00DE67A9" w:rsidRPr="007C3B60">
        <w:rPr>
          <w:rFonts w:eastAsia="Times New Roman"/>
        </w:rPr>
        <w:t>ют</w:t>
      </w:r>
      <w:r w:rsidRPr="007C3B60">
        <w:rPr>
          <w:rFonts w:eastAsia="Times New Roman"/>
        </w:rPr>
        <w:t xml:space="preserve">ся: </w:t>
      </w:r>
    </w:p>
    <w:p w14:paraId="0965AB58" w14:textId="208315FA" w:rsidR="00AA71A8" w:rsidRPr="007C3B60" w:rsidRDefault="00E0765F" w:rsidP="000B562C">
      <w:pPr>
        <w:pStyle w:val="a4"/>
        <w:shd w:val="clear" w:color="auto" w:fill="FFFFFF"/>
        <w:spacing w:line="360" w:lineRule="auto"/>
        <w:ind w:left="1429"/>
        <w:jc w:val="both"/>
        <w:rPr>
          <w:rFonts w:eastAsia="Times New Roman"/>
        </w:rPr>
      </w:pPr>
      <w:r>
        <w:rPr>
          <w:rFonts w:eastAsiaTheme="minorHAnsi"/>
          <w:b/>
          <w:lang w:eastAsia="en-US" w:bidi="ar-SA"/>
        </w:rPr>
        <w:t>Исполнение</w:t>
      </w:r>
      <w:r w:rsidR="00AA71A8" w:rsidRPr="007C3B60">
        <w:rPr>
          <w:rFonts w:eastAsiaTheme="minorHAnsi"/>
          <w:b/>
          <w:lang w:eastAsia="en-US" w:bidi="ar-SA"/>
        </w:rPr>
        <w:t xml:space="preserve"> стихо</w:t>
      </w:r>
      <w:r>
        <w:rPr>
          <w:rFonts w:eastAsiaTheme="minorHAnsi"/>
          <w:b/>
          <w:lang w:eastAsia="en-US" w:bidi="ar-SA"/>
        </w:rPr>
        <w:t>творений</w:t>
      </w:r>
      <w:r w:rsidR="00AA71A8" w:rsidRPr="007C3B60">
        <w:rPr>
          <w:rFonts w:eastAsiaTheme="minorHAnsi"/>
          <w:b/>
          <w:lang w:eastAsia="en-US" w:bidi="ar-SA"/>
        </w:rPr>
        <w:t xml:space="preserve"> на</w:t>
      </w:r>
      <w:r>
        <w:rPr>
          <w:rFonts w:eastAsiaTheme="minorHAnsi"/>
          <w:b/>
          <w:lang w:eastAsia="en-US" w:bidi="ar-SA"/>
        </w:rPr>
        <w:t xml:space="preserve"> русском</w:t>
      </w:r>
      <w:r w:rsidR="00AA71A8" w:rsidRPr="007C3B60">
        <w:rPr>
          <w:rFonts w:eastAsiaTheme="minorHAnsi"/>
          <w:b/>
          <w:lang w:eastAsia="en-US" w:bidi="ar-SA"/>
        </w:rPr>
        <w:t xml:space="preserve"> жестовом языке</w:t>
      </w:r>
      <w:r w:rsidR="00B66F22" w:rsidRPr="007C3B60">
        <w:rPr>
          <w:rFonts w:eastAsiaTheme="minorHAnsi"/>
          <w:b/>
          <w:lang w:eastAsia="en-US" w:bidi="ar-SA"/>
        </w:rPr>
        <w:t>:</w:t>
      </w:r>
    </w:p>
    <w:p w14:paraId="1C6AFAA8" w14:textId="66FB40C7" w:rsidR="00AA71A8" w:rsidRPr="007C3B60" w:rsidRDefault="00AA71A8" w:rsidP="000B562C">
      <w:pPr>
        <w:numPr>
          <w:ilvl w:val="0"/>
          <w:numId w:val="24"/>
        </w:numPr>
        <w:shd w:val="clear" w:color="auto" w:fill="FFFFFF"/>
        <w:spacing w:line="360" w:lineRule="auto"/>
        <w:ind w:left="1985" w:hanging="431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Уровень исполнительского мастерства (индивидуальность, эмоциональность, артистичность)</w:t>
      </w:r>
      <w:r w:rsidR="00E0765F">
        <w:rPr>
          <w:rFonts w:eastAsia="Times New Roman"/>
          <w:lang w:bidi="ar-SA"/>
        </w:rPr>
        <w:t>;</w:t>
      </w:r>
    </w:p>
    <w:p w14:paraId="4F1EAE89" w14:textId="68E79CC2" w:rsidR="00AA71A8" w:rsidRDefault="00AA71A8" w:rsidP="000B562C">
      <w:pPr>
        <w:numPr>
          <w:ilvl w:val="0"/>
          <w:numId w:val="24"/>
        </w:numPr>
        <w:shd w:val="clear" w:color="auto" w:fill="FFFFFF"/>
        <w:spacing w:line="360" w:lineRule="auto"/>
        <w:ind w:left="1985" w:hanging="431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Использование невербальных средств выразительности (мимика, поза)</w:t>
      </w:r>
      <w:r w:rsidR="00E0765F">
        <w:rPr>
          <w:rFonts w:eastAsia="Times New Roman"/>
          <w:lang w:bidi="ar-SA"/>
        </w:rPr>
        <w:t>;</w:t>
      </w:r>
    </w:p>
    <w:p w14:paraId="1875C0A1" w14:textId="2145BC38" w:rsidR="00D7742B" w:rsidRPr="007C3B60" w:rsidRDefault="00D7742B" w:rsidP="000B562C">
      <w:pPr>
        <w:numPr>
          <w:ilvl w:val="0"/>
          <w:numId w:val="24"/>
        </w:numPr>
        <w:shd w:val="clear" w:color="auto" w:fill="FFFFFF"/>
        <w:spacing w:line="360" w:lineRule="auto"/>
        <w:ind w:left="1985" w:hanging="431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Образ: костюм, прическа, макияж, контакт со зрителем</w:t>
      </w:r>
      <w:r>
        <w:rPr>
          <w:rFonts w:eastAsia="Times New Roman"/>
          <w:lang w:bidi="ar-SA"/>
        </w:rPr>
        <w:t>;</w:t>
      </w:r>
    </w:p>
    <w:p w14:paraId="1F78FE70" w14:textId="77777777" w:rsidR="00193502" w:rsidRPr="007C3B60" w:rsidRDefault="00AA71A8" w:rsidP="000B562C">
      <w:pPr>
        <w:numPr>
          <w:ilvl w:val="0"/>
          <w:numId w:val="24"/>
        </w:numPr>
        <w:spacing w:line="360" w:lineRule="auto"/>
        <w:ind w:left="1985" w:hanging="431"/>
        <w:contextualSpacing/>
        <w:rPr>
          <w:rFonts w:eastAsiaTheme="minorHAnsi"/>
          <w:b/>
          <w:lang w:eastAsia="en-US" w:bidi="ar-SA"/>
        </w:rPr>
      </w:pPr>
      <w:r w:rsidRPr="007C3B60">
        <w:rPr>
          <w:rFonts w:eastAsiaTheme="minorHAnsi"/>
          <w:shd w:val="clear" w:color="auto" w:fill="FFFFFF"/>
          <w:lang w:eastAsia="en-US" w:bidi="ar-SA"/>
        </w:rPr>
        <w:t>Своеобразие, оригинальность произведения.</w:t>
      </w:r>
    </w:p>
    <w:p w14:paraId="6595B2DF" w14:textId="77777777" w:rsidR="00193502" w:rsidRPr="007C3B60" w:rsidRDefault="00193502" w:rsidP="000B562C">
      <w:pPr>
        <w:spacing w:line="360" w:lineRule="auto"/>
        <w:ind w:left="1985"/>
        <w:contextualSpacing/>
        <w:rPr>
          <w:rFonts w:eastAsiaTheme="minorHAnsi"/>
          <w:b/>
          <w:lang w:eastAsia="en-US" w:bidi="ar-SA"/>
        </w:rPr>
      </w:pPr>
    </w:p>
    <w:p w14:paraId="6795AD64" w14:textId="7E6EA77A" w:rsidR="00AA71A8" w:rsidRPr="007C3B60" w:rsidRDefault="00AA71A8" w:rsidP="000B562C">
      <w:pPr>
        <w:spacing w:line="360" w:lineRule="auto"/>
        <w:ind w:left="1469"/>
        <w:rPr>
          <w:rFonts w:eastAsiaTheme="minorHAnsi"/>
          <w:b/>
          <w:lang w:eastAsia="en-US" w:bidi="ar-SA"/>
        </w:rPr>
      </w:pPr>
      <w:r w:rsidRPr="007C3B60">
        <w:rPr>
          <w:rFonts w:eastAsiaTheme="minorHAnsi"/>
          <w:b/>
          <w:lang w:eastAsia="en-US" w:bidi="ar-SA"/>
        </w:rPr>
        <w:t>Исполнение пес</w:t>
      </w:r>
      <w:r w:rsidR="00E0765F">
        <w:rPr>
          <w:rFonts w:eastAsiaTheme="minorHAnsi"/>
          <w:b/>
          <w:lang w:eastAsia="en-US" w:bidi="ar-SA"/>
        </w:rPr>
        <w:t xml:space="preserve">ен </w:t>
      </w:r>
      <w:r w:rsidRPr="007C3B60">
        <w:rPr>
          <w:rFonts w:eastAsiaTheme="minorHAnsi"/>
          <w:b/>
          <w:lang w:eastAsia="en-US" w:bidi="ar-SA"/>
        </w:rPr>
        <w:t xml:space="preserve">на </w:t>
      </w:r>
      <w:r w:rsidR="00E0765F">
        <w:rPr>
          <w:rFonts w:eastAsiaTheme="minorHAnsi"/>
          <w:b/>
          <w:lang w:eastAsia="en-US" w:bidi="ar-SA"/>
        </w:rPr>
        <w:t xml:space="preserve">русском </w:t>
      </w:r>
      <w:r w:rsidRPr="007C3B60">
        <w:rPr>
          <w:rFonts w:eastAsiaTheme="minorHAnsi"/>
          <w:b/>
          <w:lang w:eastAsia="en-US" w:bidi="ar-SA"/>
        </w:rPr>
        <w:t>жестовом языке</w:t>
      </w:r>
      <w:r w:rsidR="00B66F22" w:rsidRPr="007C3B60">
        <w:rPr>
          <w:rFonts w:eastAsiaTheme="minorHAnsi"/>
          <w:b/>
          <w:lang w:eastAsia="en-US" w:bidi="ar-SA"/>
        </w:rPr>
        <w:t>:</w:t>
      </w:r>
    </w:p>
    <w:p w14:paraId="7429C246" w14:textId="64C9C8A1" w:rsidR="00AA71A8" w:rsidRPr="007C3B60" w:rsidRDefault="00AA71A8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445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Уровень исполнительского мастерства (индивидуальность, эмоциональность, артистичность)</w:t>
      </w:r>
      <w:r w:rsidR="00E0765F">
        <w:rPr>
          <w:rFonts w:eastAsia="Times New Roman"/>
          <w:lang w:bidi="ar-SA"/>
        </w:rPr>
        <w:t>;</w:t>
      </w:r>
    </w:p>
    <w:p w14:paraId="010EEC52" w14:textId="6935BED4" w:rsidR="00AA71A8" w:rsidRDefault="00AA71A8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445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Слаженность исполнения</w:t>
      </w:r>
      <w:r w:rsidR="00E0765F">
        <w:rPr>
          <w:rFonts w:eastAsia="Times New Roman"/>
          <w:lang w:bidi="ar-SA"/>
        </w:rPr>
        <w:t>;</w:t>
      </w:r>
    </w:p>
    <w:p w14:paraId="4DE6B9FC" w14:textId="2779D2C3" w:rsidR="00D7742B" w:rsidRPr="007C3B60" w:rsidRDefault="00D7742B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445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Образ: костюм, прическа, макияж, контакт со зрителем</w:t>
      </w:r>
      <w:r>
        <w:rPr>
          <w:rFonts w:eastAsia="Times New Roman"/>
          <w:lang w:bidi="ar-SA"/>
        </w:rPr>
        <w:t>;</w:t>
      </w:r>
    </w:p>
    <w:p w14:paraId="348CC70D" w14:textId="5CC30FCD" w:rsidR="00AA71A8" w:rsidRPr="00E0765F" w:rsidRDefault="00AA71A8" w:rsidP="000B562C">
      <w:pPr>
        <w:numPr>
          <w:ilvl w:val="0"/>
          <w:numId w:val="25"/>
        </w:numPr>
        <w:spacing w:line="360" w:lineRule="auto"/>
        <w:ind w:left="1985" w:hanging="445"/>
        <w:contextualSpacing/>
        <w:rPr>
          <w:rFonts w:eastAsiaTheme="minorHAnsi"/>
          <w:b/>
          <w:lang w:eastAsia="en-US" w:bidi="ar-SA"/>
        </w:rPr>
      </w:pPr>
      <w:r w:rsidRPr="007C3B60">
        <w:rPr>
          <w:rFonts w:eastAsiaTheme="minorHAnsi"/>
          <w:shd w:val="clear" w:color="auto" w:fill="FFFFFF"/>
          <w:lang w:eastAsia="en-US" w:bidi="ar-SA"/>
        </w:rPr>
        <w:t>Своеобразие, оригинальность произведения.</w:t>
      </w:r>
    </w:p>
    <w:p w14:paraId="424215CC" w14:textId="77777777" w:rsidR="00E0765F" w:rsidRPr="007C3B60" w:rsidRDefault="00E0765F" w:rsidP="00E0765F">
      <w:pPr>
        <w:spacing w:line="360" w:lineRule="auto"/>
        <w:ind w:left="1985"/>
        <w:contextualSpacing/>
        <w:rPr>
          <w:rFonts w:eastAsiaTheme="minorHAnsi"/>
          <w:b/>
          <w:lang w:eastAsia="en-US" w:bidi="ar-SA"/>
        </w:rPr>
      </w:pPr>
    </w:p>
    <w:p w14:paraId="4D715EA6" w14:textId="5A5CC9DF" w:rsidR="00AA71A8" w:rsidRPr="007C3B60" w:rsidRDefault="00AA71A8" w:rsidP="000B562C">
      <w:pPr>
        <w:spacing w:line="360" w:lineRule="auto"/>
        <w:ind w:left="1526"/>
        <w:rPr>
          <w:rFonts w:eastAsiaTheme="minorHAnsi"/>
          <w:b/>
          <w:lang w:eastAsia="en-US" w:bidi="ar-SA"/>
        </w:rPr>
      </w:pPr>
      <w:r w:rsidRPr="007C3B60">
        <w:rPr>
          <w:rFonts w:eastAsiaTheme="minorHAnsi"/>
          <w:b/>
          <w:lang w:eastAsia="en-US" w:bidi="ar-SA"/>
        </w:rPr>
        <w:t>Танец</w:t>
      </w:r>
      <w:r w:rsidR="00B66F22" w:rsidRPr="007C3B60">
        <w:rPr>
          <w:rFonts w:eastAsiaTheme="minorHAnsi"/>
          <w:b/>
          <w:lang w:eastAsia="en-US" w:bidi="ar-SA"/>
        </w:rPr>
        <w:t>:</w:t>
      </w:r>
    </w:p>
    <w:p w14:paraId="1148DB64" w14:textId="5E1BAF16" w:rsidR="00AA71A8" w:rsidRPr="007C3B60" w:rsidRDefault="00AA71A8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389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Сбалансированная хореография, техника исполнения, чувство ритма</w:t>
      </w:r>
      <w:r w:rsidR="00D7742B">
        <w:rPr>
          <w:rFonts w:eastAsia="Times New Roman"/>
          <w:lang w:bidi="ar-SA"/>
        </w:rPr>
        <w:t>;</w:t>
      </w:r>
    </w:p>
    <w:p w14:paraId="3315354A" w14:textId="530AE50F" w:rsidR="00AA71A8" w:rsidRPr="007C3B60" w:rsidRDefault="00AA71A8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389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Образ: костюм, прическа, макияж, актерское мастерство</w:t>
      </w:r>
      <w:r w:rsidRPr="007C3B60">
        <w:rPr>
          <w:rFonts w:eastAsia="Times New Roman"/>
          <w:b/>
          <w:bCs/>
          <w:lang w:bidi="ar-SA"/>
        </w:rPr>
        <w:t xml:space="preserve">, </w:t>
      </w:r>
      <w:r w:rsidRPr="007C3B60">
        <w:rPr>
          <w:rFonts w:eastAsia="Times New Roman"/>
          <w:lang w:bidi="ar-SA"/>
        </w:rPr>
        <w:t>выразительность, контакт со зрителем</w:t>
      </w:r>
      <w:r w:rsidR="00D7742B">
        <w:rPr>
          <w:rFonts w:eastAsia="Times New Roman"/>
          <w:lang w:bidi="ar-SA"/>
        </w:rPr>
        <w:t>;</w:t>
      </w:r>
    </w:p>
    <w:p w14:paraId="4FAA26EE" w14:textId="77777777" w:rsidR="00AA71A8" w:rsidRPr="007C3B60" w:rsidRDefault="00AA71A8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389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Соответствие музыкальной и содержательной составляющей.</w:t>
      </w:r>
    </w:p>
    <w:p w14:paraId="4DA46A80" w14:textId="77777777" w:rsidR="00AA71A8" w:rsidRPr="007C3B60" w:rsidRDefault="00AA71A8" w:rsidP="000B562C">
      <w:pPr>
        <w:spacing w:line="360" w:lineRule="auto"/>
        <w:rPr>
          <w:rFonts w:eastAsiaTheme="minorHAnsi"/>
          <w:b/>
          <w:lang w:eastAsia="en-US" w:bidi="ar-SA"/>
        </w:rPr>
      </w:pPr>
    </w:p>
    <w:p w14:paraId="37969BE0" w14:textId="4586AC38" w:rsidR="00AA71A8" w:rsidRPr="007C3B60" w:rsidRDefault="00AA71A8" w:rsidP="000B562C">
      <w:pPr>
        <w:spacing w:line="360" w:lineRule="auto"/>
        <w:ind w:left="1560"/>
        <w:rPr>
          <w:rFonts w:eastAsiaTheme="minorHAnsi"/>
          <w:b/>
          <w:lang w:eastAsia="en-US" w:bidi="ar-SA"/>
        </w:rPr>
      </w:pPr>
      <w:r w:rsidRPr="007C3B60">
        <w:rPr>
          <w:rFonts w:eastAsiaTheme="minorHAnsi"/>
          <w:b/>
          <w:lang w:eastAsia="en-US" w:bidi="ar-SA"/>
        </w:rPr>
        <w:t>Вокал</w:t>
      </w:r>
      <w:r w:rsidR="00A10C73" w:rsidRPr="007C3B60">
        <w:rPr>
          <w:rFonts w:eastAsiaTheme="minorHAnsi"/>
          <w:b/>
          <w:lang w:eastAsia="en-US" w:bidi="ar-SA"/>
        </w:rPr>
        <w:t>:</w:t>
      </w:r>
    </w:p>
    <w:p w14:paraId="6FDDC35E" w14:textId="2AAFEBE1" w:rsidR="00A10C73" w:rsidRPr="007C3B60" w:rsidRDefault="00AA71A8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389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Вокальное мастерство (чистота интонирова</w:t>
      </w:r>
      <w:r w:rsidR="00DA351E">
        <w:rPr>
          <w:rFonts w:eastAsia="Times New Roman"/>
          <w:lang w:bidi="ar-SA"/>
        </w:rPr>
        <w:t>ния, дикция, ритмичность, тембр</w:t>
      </w:r>
      <w:r w:rsidRPr="007C3B60">
        <w:rPr>
          <w:rFonts w:eastAsia="Times New Roman"/>
          <w:lang w:bidi="ar-SA"/>
        </w:rPr>
        <w:t xml:space="preserve"> голоса)</w:t>
      </w:r>
      <w:r w:rsidR="00EC1A7F">
        <w:rPr>
          <w:rFonts w:eastAsia="Times New Roman"/>
          <w:lang w:bidi="ar-SA"/>
        </w:rPr>
        <w:t>;</w:t>
      </w:r>
    </w:p>
    <w:p w14:paraId="67A2A8CA" w14:textId="1E1E4EB3" w:rsidR="00A10C73" w:rsidRDefault="00AA71A8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389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lastRenderedPageBreak/>
        <w:t>Уровень исполнительского мастерства (индивидуальность, эмоциональность, артистичность)</w:t>
      </w:r>
      <w:r w:rsidR="00EC1A7F">
        <w:rPr>
          <w:rFonts w:eastAsia="Times New Roman"/>
          <w:lang w:bidi="ar-SA"/>
        </w:rPr>
        <w:t>;</w:t>
      </w:r>
    </w:p>
    <w:p w14:paraId="0BBDFCA7" w14:textId="12923B0F" w:rsidR="00EC1A7F" w:rsidRPr="007C3B60" w:rsidRDefault="00EC1A7F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389"/>
        <w:jc w:val="both"/>
        <w:rPr>
          <w:rFonts w:eastAsia="Times New Roman"/>
          <w:lang w:bidi="ar-SA"/>
        </w:rPr>
      </w:pPr>
      <w:r w:rsidRPr="007C3B60">
        <w:rPr>
          <w:rFonts w:eastAsia="Times New Roman"/>
          <w:lang w:bidi="ar-SA"/>
        </w:rPr>
        <w:t>Образ: костюм, прическа, макияж, контакт со зрителем</w:t>
      </w:r>
      <w:r>
        <w:rPr>
          <w:rFonts w:eastAsia="Times New Roman"/>
          <w:lang w:bidi="ar-SA"/>
        </w:rPr>
        <w:t>;</w:t>
      </w:r>
    </w:p>
    <w:p w14:paraId="25A836C0" w14:textId="6632439E" w:rsidR="00AA71A8" w:rsidRPr="007C3B60" w:rsidRDefault="00AA71A8" w:rsidP="000B562C">
      <w:pPr>
        <w:numPr>
          <w:ilvl w:val="0"/>
          <w:numId w:val="25"/>
        </w:numPr>
        <w:shd w:val="clear" w:color="auto" w:fill="FFFFFF"/>
        <w:spacing w:line="360" w:lineRule="auto"/>
        <w:ind w:left="1985" w:hanging="389"/>
        <w:rPr>
          <w:rFonts w:eastAsia="Times New Roman"/>
          <w:lang w:bidi="ar-SA"/>
        </w:rPr>
      </w:pPr>
      <w:r w:rsidRPr="007C3B60">
        <w:rPr>
          <w:rFonts w:eastAsiaTheme="minorHAnsi"/>
          <w:shd w:val="clear" w:color="auto" w:fill="FFFFFF"/>
          <w:lang w:eastAsia="en-US" w:bidi="ar-SA"/>
        </w:rPr>
        <w:t>Своеобразие, оригинальность произведения.</w:t>
      </w:r>
    </w:p>
    <w:p w14:paraId="22324065" w14:textId="77777777" w:rsidR="00A10C73" w:rsidRPr="007C3B60" w:rsidRDefault="00A10C73" w:rsidP="000B562C">
      <w:pPr>
        <w:shd w:val="clear" w:color="auto" w:fill="FFFFFF"/>
        <w:spacing w:line="360" w:lineRule="auto"/>
        <w:rPr>
          <w:rFonts w:eastAsia="Times New Roman"/>
          <w:lang w:bidi="ar-SA"/>
        </w:rPr>
      </w:pPr>
    </w:p>
    <w:p w14:paraId="44613BD3" w14:textId="391362BE" w:rsidR="00CB751A" w:rsidRPr="007C3B60" w:rsidRDefault="00CB751A" w:rsidP="000B562C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7C3B60">
        <w:t xml:space="preserve">Итоговая оценка </w:t>
      </w:r>
      <w:r w:rsidR="00DE67A9" w:rsidRPr="007C3B60">
        <w:t xml:space="preserve">программы выступления </w:t>
      </w:r>
      <w:r w:rsidRPr="007C3B60">
        <w:t xml:space="preserve">каждого участника Конкурса формируется путем определения суммарного значения оценок </w:t>
      </w:r>
      <w:r w:rsidR="00351E1B">
        <w:t xml:space="preserve">всех </w:t>
      </w:r>
      <w:r w:rsidRPr="007C3B60">
        <w:t>членов жюри.</w:t>
      </w:r>
    </w:p>
    <w:p w14:paraId="6140EA30" w14:textId="090103B5" w:rsidR="00CB751A" w:rsidRPr="00D92FE8" w:rsidRDefault="00CB751A" w:rsidP="000B562C">
      <w:pPr>
        <w:pStyle w:val="a4"/>
        <w:numPr>
          <w:ilvl w:val="1"/>
          <w:numId w:val="13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7C3B60">
        <w:t>Победител</w:t>
      </w:r>
      <w:r w:rsidR="00D92FE8">
        <w:t>и Отборочного этапа и Финала</w:t>
      </w:r>
      <w:r w:rsidRPr="007C3B60">
        <w:t xml:space="preserve"> Конкурса </w:t>
      </w:r>
      <w:r w:rsidR="00241428" w:rsidRPr="007C3B60">
        <w:t>определя</w:t>
      </w:r>
      <w:r w:rsidR="00D92FE8">
        <w:t>ю</w:t>
      </w:r>
      <w:r w:rsidRPr="007C3B60">
        <w:t>тся исходя из общего количества набранных баллов.</w:t>
      </w:r>
      <w:r w:rsidR="00D92FE8">
        <w:t xml:space="preserve"> </w:t>
      </w:r>
    </w:p>
    <w:p w14:paraId="03E1F91C" w14:textId="1911FCA5" w:rsidR="00144135" w:rsidRDefault="00144135" w:rsidP="00390085">
      <w:pPr>
        <w:pStyle w:val="a4"/>
        <w:shd w:val="clear" w:color="auto" w:fill="FFFFFF"/>
        <w:spacing w:line="360" w:lineRule="auto"/>
        <w:ind w:left="1429"/>
        <w:jc w:val="both"/>
        <w:rPr>
          <w:rFonts w:eastAsia="Times New Roman"/>
        </w:rPr>
      </w:pPr>
    </w:p>
    <w:p w14:paraId="04809C55" w14:textId="0C093E9D" w:rsidR="00390085" w:rsidRPr="00A14F62" w:rsidRDefault="00390085" w:rsidP="00390085">
      <w:pPr>
        <w:pStyle w:val="a4"/>
        <w:numPr>
          <w:ilvl w:val="0"/>
          <w:numId w:val="13"/>
        </w:numPr>
        <w:shd w:val="clear" w:color="auto" w:fill="FFFFFF"/>
        <w:jc w:val="center"/>
        <w:outlineLvl w:val="1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Заключительные положения</w:t>
      </w:r>
    </w:p>
    <w:p w14:paraId="54FA2D96" w14:textId="77777777" w:rsidR="00390085" w:rsidRPr="007C3B60" w:rsidRDefault="00390085" w:rsidP="00390085">
      <w:pPr>
        <w:pStyle w:val="a4"/>
        <w:shd w:val="clear" w:color="auto" w:fill="FFFFFF"/>
        <w:ind w:left="600"/>
        <w:outlineLvl w:val="1"/>
        <w:rPr>
          <w:rFonts w:eastAsia="Times New Roman"/>
          <w:i/>
        </w:rPr>
      </w:pPr>
    </w:p>
    <w:p w14:paraId="574F90DC" w14:textId="1CAD5E66" w:rsidR="00390085" w:rsidRDefault="00390085" w:rsidP="00390085">
      <w:pPr>
        <w:pStyle w:val="a3"/>
        <w:numPr>
          <w:ilvl w:val="1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публикуется на сайте и на официальных страницах в социальных сетях Организатора и партнеров Конкурса.</w:t>
      </w:r>
    </w:p>
    <w:p w14:paraId="420B3B1B" w14:textId="70D45011" w:rsidR="00F73273" w:rsidRPr="007C3B60" w:rsidRDefault="00F73273" w:rsidP="00390085">
      <w:pPr>
        <w:pStyle w:val="a3"/>
        <w:numPr>
          <w:ilvl w:val="1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учреждать специальные номинации, </w:t>
      </w:r>
      <w:r w:rsidR="0066152B">
        <w:rPr>
          <w:sz w:val="28"/>
          <w:szCs w:val="28"/>
        </w:rPr>
        <w:t xml:space="preserve">а также приглашать исполнителей для участия в Финале Конкурса </w:t>
      </w:r>
      <w:r w:rsidR="00601E27">
        <w:rPr>
          <w:sz w:val="28"/>
          <w:szCs w:val="28"/>
        </w:rPr>
        <w:t>вне основного Конкурса (без возможности стать победителем или лауреатом Конкурса).</w:t>
      </w:r>
    </w:p>
    <w:p w14:paraId="62161716" w14:textId="77777777" w:rsidR="00390085" w:rsidRDefault="00390085" w:rsidP="00390085">
      <w:pPr>
        <w:pStyle w:val="a4"/>
        <w:shd w:val="clear" w:color="auto" w:fill="FFFFFF"/>
        <w:spacing w:line="360" w:lineRule="auto"/>
        <w:ind w:left="1429"/>
        <w:jc w:val="center"/>
        <w:rPr>
          <w:rFonts w:eastAsia="Times New Roman"/>
        </w:rPr>
      </w:pPr>
    </w:p>
    <w:p w14:paraId="3FB0DCAF" w14:textId="77777777" w:rsidR="00390085" w:rsidRPr="007C3B60" w:rsidRDefault="00390085" w:rsidP="00390085">
      <w:pPr>
        <w:pStyle w:val="a4"/>
        <w:shd w:val="clear" w:color="auto" w:fill="FFFFFF"/>
        <w:spacing w:line="360" w:lineRule="auto"/>
        <w:ind w:left="1429"/>
        <w:jc w:val="both"/>
        <w:rPr>
          <w:rFonts w:eastAsia="Times New Roman"/>
        </w:rPr>
      </w:pPr>
    </w:p>
    <w:p w14:paraId="126519CB" w14:textId="77777777" w:rsidR="00AD1C95" w:rsidRPr="007C3B60" w:rsidRDefault="00AD1C95" w:rsidP="000B562C">
      <w:pPr>
        <w:pStyle w:val="a4"/>
        <w:shd w:val="clear" w:color="auto" w:fill="FFFFFF"/>
        <w:spacing w:line="360" w:lineRule="auto"/>
        <w:ind w:left="1429"/>
        <w:jc w:val="both"/>
        <w:rPr>
          <w:rFonts w:eastAsia="Times New Roman"/>
        </w:rPr>
      </w:pPr>
    </w:p>
    <w:p w14:paraId="400E3800" w14:textId="0DB3666C" w:rsidR="00CA73D6" w:rsidRPr="007C3B60" w:rsidRDefault="00CA73D6" w:rsidP="00390085">
      <w:pPr>
        <w:pStyle w:val="a4"/>
        <w:shd w:val="clear" w:color="auto" w:fill="FFFFFF"/>
        <w:spacing w:line="336" w:lineRule="auto"/>
        <w:ind w:left="1429"/>
        <w:jc w:val="both"/>
        <w:rPr>
          <w:rFonts w:eastAsia="Times New Roman"/>
          <w:i/>
        </w:rPr>
      </w:pPr>
    </w:p>
    <w:p w14:paraId="7C8721E0" w14:textId="77777777" w:rsidR="0042585F" w:rsidRPr="007C3B60" w:rsidRDefault="0042585F" w:rsidP="00DB1D67">
      <w:pPr>
        <w:shd w:val="clear" w:color="auto" w:fill="FFFFFF"/>
        <w:spacing w:line="336" w:lineRule="auto"/>
        <w:ind w:firstLine="720"/>
        <w:jc w:val="both"/>
        <w:rPr>
          <w:rFonts w:eastAsia="Times New Roman"/>
          <w:lang w:bidi="ar-SA"/>
        </w:rPr>
      </w:pPr>
    </w:p>
    <w:p w14:paraId="672B9252" w14:textId="77777777" w:rsidR="0042585F" w:rsidRPr="007C3B60" w:rsidRDefault="0042585F" w:rsidP="00DB1D67">
      <w:pPr>
        <w:shd w:val="clear" w:color="auto" w:fill="FFFFFF"/>
        <w:spacing w:line="336" w:lineRule="auto"/>
        <w:ind w:firstLine="720"/>
        <w:jc w:val="both"/>
        <w:rPr>
          <w:rFonts w:eastAsia="Times New Roman"/>
          <w:lang w:bidi="ar-SA"/>
        </w:rPr>
      </w:pPr>
    </w:p>
    <w:p w14:paraId="0D994F0D" w14:textId="5878F3B9" w:rsidR="0094348A" w:rsidRPr="009222FF" w:rsidRDefault="00DB1D67" w:rsidP="00FC3EC7">
      <w:pPr>
        <w:spacing w:line="240" w:lineRule="auto"/>
        <w:jc w:val="right"/>
        <w:rPr>
          <w:sz w:val="20"/>
          <w:szCs w:val="20"/>
        </w:rPr>
      </w:pPr>
      <w:r w:rsidRPr="007C3B60">
        <w:br w:type="page"/>
      </w:r>
      <w:r w:rsidR="00EB14AD" w:rsidRPr="009222FF">
        <w:rPr>
          <w:sz w:val="20"/>
          <w:szCs w:val="20"/>
        </w:rPr>
        <w:lastRenderedPageBreak/>
        <w:t xml:space="preserve">Приложение </w:t>
      </w:r>
      <w:r w:rsidR="009222FF" w:rsidRPr="009222FF">
        <w:rPr>
          <w:sz w:val="20"/>
          <w:szCs w:val="20"/>
        </w:rPr>
        <w:t xml:space="preserve">№ </w:t>
      </w:r>
      <w:r w:rsidR="0094348A" w:rsidRPr="009222FF">
        <w:rPr>
          <w:sz w:val="20"/>
          <w:szCs w:val="20"/>
        </w:rPr>
        <w:t>1</w:t>
      </w:r>
    </w:p>
    <w:p w14:paraId="4D7A517B" w14:textId="77777777" w:rsidR="00FC3EC7" w:rsidRPr="007C3B60" w:rsidRDefault="00FC3EC7" w:rsidP="00FC3EC7">
      <w:pPr>
        <w:spacing w:line="240" w:lineRule="auto"/>
        <w:jc w:val="right"/>
      </w:pPr>
    </w:p>
    <w:p w14:paraId="56A6A41B" w14:textId="429E8ECC" w:rsidR="000E0A54" w:rsidRPr="000E0A54" w:rsidRDefault="006A4A2E" w:rsidP="000E0A54">
      <w:pPr>
        <w:shd w:val="clear" w:color="auto" w:fill="FFFFFF"/>
        <w:spacing w:line="240" w:lineRule="auto"/>
        <w:jc w:val="center"/>
      </w:pPr>
      <w:r>
        <w:t xml:space="preserve">Форма заявки для </w:t>
      </w:r>
      <w:r w:rsidR="009222FF">
        <w:t xml:space="preserve">индивидуального </w:t>
      </w:r>
      <w:r>
        <w:t>участия</w:t>
      </w:r>
      <w:r>
        <w:br/>
      </w:r>
      <w:r w:rsidR="000E0A54">
        <w:t>во</w:t>
      </w:r>
      <w:r w:rsidR="000E0A54" w:rsidRPr="000E0A54">
        <w:t xml:space="preserve"> </w:t>
      </w:r>
      <w:r w:rsidR="000E0A54">
        <w:t>В</w:t>
      </w:r>
      <w:r w:rsidR="000E0A54" w:rsidRPr="000E0A54">
        <w:t xml:space="preserve">сероссийском творческом конкурсе </w:t>
      </w:r>
    </w:p>
    <w:p w14:paraId="51F296A5" w14:textId="27D143C6" w:rsidR="000E0A54" w:rsidRPr="000E0A54" w:rsidRDefault="000E0A54" w:rsidP="000E0A54">
      <w:pPr>
        <w:shd w:val="clear" w:color="auto" w:fill="FFFFFF"/>
        <w:spacing w:line="240" w:lineRule="auto"/>
        <w:jc w:val="center"/>
      </w:pPr>
      <w:r w:rsidRPr="000E0A54">
        <w:t xml:space="preserve">слепоглухих людей </w:t>
      </w:r>
    </w:p>
    <w:p w14:paraId="04958CB7" w14:textId="57128AA5" w:rsidR="00FC3EC7" w:rsidRDefault="000E0A54" w:rsidP="000E0A54">
      <w:pPr>
        <w:spacing w:line="240" w:lineRule="auto"/>
        <w:jc w:val="center"/>
      </w:pPr>
      <w:r w:rsidRPr="000E0A54">
        <w:t>«С</w:t>
      </w:r>
      <w:r w:rsidR="009222FF">
        <w:t>о</w:t>
      </w:r>
      <w:r w:rsidRPr="000E0A54">
        <w:t>-</w:t>
      </w:r>
      <w:r w:rsidR="009222FF">
        <w:t>цветие талантов</w:t>
      </w:r>
      <w:r w:rsidRPr="000E0A54">
        <w:t>»</w:t>
      </w:r>
    </w:p>
    <w:p w14:paraId="725595F6" w14:textId="77777777" w:rsidR="000E0A54" w:rsidRPr="007C3B60" w:rsidRDefault="000E0A54" w:rsidP="000E0A54">
      <w:pPr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23"/>
        <w:gridCol w:w="4800"/>
      </w:tblGrid>
      <w:tr w:rsidR="007C3B60" w:rsidRPr="007C3B60" w14:paraId="07B48862" w14:textId="77777777" w:rsidTr="006A4A2E">
        <w:trPr>
          <w:trHeight w:val="419"/>
        </w:trPr>
        <w:tc>
          <w:tcPr>
            <w:tcW w:w="659" w:type="dxa"/>
            <w:shd w:val="clear" w:color="auto" w:fill="auto"/>
          </w:tcPr>
          <w:p w14:paraId="7843FF53" w14:textId="77777777" w:rsidR="0094348A" w:rsidRPr="007C3B60" w:rsidRDefault="0094348A" w:rsidP="00CE6D3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63A711DB" w14:textId="7914BE73" w:rsidR="0094348A" w:rsidRPr="009222FF" w:rsidRDefault="009222FF" w:rsidP="0094348A">
            <w:pPr>
              <w:rPr>
                <w:caps/>
              </w:rPr>
            </w:pPr>
            <w:r>
              <w:t>Фамилия, имя, отчество</w:t>
            </w:r>
          </w:p>
        </w:tc>
        <w:tc>
          <w:tcPr>
            <w:tcW w:w="4800" w:type="dxa"/>
            <w:shd w:val="clear" w:color="auto" w:fill="auto"/>
          </w:tcPr>
          <w:p w14:paraId="1B64DE65" w14:textId="015426D7" w:rsidR="0094348A" w:rsidRPr="007C3B60" w:rsidRDefault="0094348A" w:rsidP="0094348A">
            <w:pPr>
              <w:rPr>
                <w:caps/>
              </w:rPr>
            </w:pPr>
          </w:p>
        </w:tc>
      </w:tr>
      <w:tr w:rsidR="007C3B60" w:rsidRPr="007C3B60" w14:paraId="63EC1BF3" w14:textId="77777777" w:rsidTr="006A4A2E">
        <w:trPr>
          <w:trHeight w:val="429"/>
        </w:trPr>
        <w:tc>
          <w:tcPr>
            <w:tcW w:w="659" w:type="dxa"/>
            <w:shd w:val="clear" w:color="auto" w:fill="auto"/>
          </w:tcPr>
          <w:p w14:paraId="33E0DA37" w14:textId="77777777" w:rsidR="0094348A" w:rsidRPr="007C3B60" w:rsidRDefault="0094348A" w:rsidP="00CE6D3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542035D0" w14:textId="1625C46F" w:rsidR="0094348A" w:rsidRPr="007C3B60" w:rsidRDefault="009222FF" w:rsidP="0094348A">
            <w:pPr>
              <w:rPr>
                <w:caps/>
              </w:rPr>
            </w:pPr>
            <w:r w:rsidRPr="007C3B60">
              <w:t>Дата рождения</w:t>
            </w:r>
          </w:p>
        </w:tc>
        <w:tc>
          <w:tcPr>
            <w:tcW w:w="4800" w:type="dxa"/>
            <w:shd w:val="clear" w:color="auto" w:fill="auto"/>
          </w:tcPr>
          <w:p w14:paraId="72BD517D" w14:textId="77777777" w:rsidR="0094348A" w:rsidRPr="007C3B60" w:rsidRDefault="0094348A" w:rsidP="0094348A">
            <w:pPr>
              <w:rPr>
                <w:caps/>
              </w:rPr>
            </w:pPr>
          </w:p>
        </w:tc>
      </w:tr>
      <w:tr w:rsidR="007C3B60" w:rsidRPr="007C3B60" w14:paraId="7908D4A8" w14:textId="77777777" w:rsidTr="006A4A2E">
        <w:trPr>
          <w:trHeight w:val="712"/>
        </w:trPr>
        <w:tc>
          <w:tcPr>
            <w:tcW w:w="659" w:type="dxa"/>
            <w:shd w:val="clear" w:color="auto" w:fill="auto"/>
          </w:tcPr>
          <w:p w14:paraId="73F916B6" w14:textId="77777777" w:rsidR="0094348A" w:rsidRPr="007C3B60" w:rsidRDefault="0094348A" w:rsidP="00CE6D3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5546F939" w14:textId="77777777" w:rsidR="009222FF" w:rsidRDefault="009222FF" w:rsidP="0094348A">
            <w:r w:rsidRPr="007C3B60">
              <w:t xml:space="preserve">Адрес фактического проживания </w:t>
            </w:r>
          </w:p>
          <w:p w14:paraId="35E9315D" w14:textId="41D9A2CA" w:rsidR="0094348A" w:rsidRPr="007C3B60" w:rsidRDefault="009222FF" w:rsidP="0094348A">
            <w:pPr>
              <w:rPr>
                <w:caps/>
              </w:rPr>
            </w:pPr>
            <w:r w:rsidRPr="007C3B60">
              <w:t>(с индексом)</w:t>
            </w:r>
          </w:p>
        </w:tc>
        <w:tc>
          <w:tcPr>
            <w:tcW w:w="4800" w:type="dxa"/>
            <w:shd w:val="clear" w:color="auto" w:fill="auto"/>
          </w:tcPr>
          <w:p w14:paraId="4E179054" w14:textId="77777777" w:rsidR="0094348A" w:rsidRPr="007C3B60" w:rsidRDefault="0094348A" w:rsidP="0094348A">
            <w:pPr>
              <w:rPr>
                <w:caps/>
              </w:rPr>
            </w:pPr>
          </w:p>
        </w:tc>
      </w:tr>
      <w:tr w:rsidR="007C3B60" w:rsidRPr="007C3B60" w14:paraId="29485CE2" w14:textId="77777777" w:rsidTr="006A4A2E">
        <w:trPr>
          <w:trHeight w:val="419"/>
        </w:trPr>
        <w:tc>
          <w:tcPr>
            <w:tcW w:w="659" w:type="dxa"/>
            <w:shd w:val="clear" w:color="auto" w:fill="auto"/>
          </w:tcPr>
          <w:p w14:paraId="62D331AE" w14:textId="77777777" w:rsidR="0094348A" w:rsidRPr="007C3B60" w:rsidRDefault="0094348A" w:rsidP="00CE6D3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5B25DBC4" w14:textId="7D325E51" w:rsidR="0094348A" w:rsidRPr="007C3B60" w:rsidRDefault="009222FF" w:rsidP="0094348A">
            <w:pPr>
              <w:rPr>
                <w:caps/>
              </w:rPr>
            </w:pPr>
            <w:r w:rsidRPr="007C3B60">
              <w:t>Контактный телефон</w:t>
            </w:r>
          </w:p>
        </w:tc>
        <w:tc>
          <w:tcPr>
            <w:tcW w:w="4800" w:type="dxa"/>
            <w:shd w:val="clear" w:color="auto" w:fill="auto"/>
          </w:tcPr>
          <w:p w14:paraId="566CDC32" w14:textId="77777777" w:rsidR="0094348A" w:rsidRPr="007C3B60" w:rsidRDefault="0094348A" w:rsidP="0094348A">
            <w:pPr>
              <w:rPr>
                <w:caps/>
              </w:rPr>
            </w:pPr>
          </w:p>
        </w:tc>
      </w:tr>
      <w:tr w:rsidR="007C3B60" w:rsidRPr="007C3B60" w14:paraId="18E78906" w14:textId="77777777" w:rsidTr="006A4A2E">
        <w:trPr>
          <w:trHeight w:val="419"/>
        </w:trPr>
        <w:tc>
          <w:tcPr>
            <w:tcW w:w="659" w:type="dxa"/>
            <w:shd w:val="clear" w:color="auto" w:fill="auto"/>
          </w:tcPr>
          <w:p w14:paraId="58200119" w14:textId="77777777" w:rsidR="0094348A" w:rsidRPr="007C3B60" w:rsidRDefault="0094348A" w:rsidP="00CE6D3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5ED7025C" w14:textId="496DD9A3" w:rsidR="0094348A" w:rsidRPr="007C3B60" w:rsidRDefault="009222FF" w:rsidP="0094348A">
            <w:pPr>
              <w:rPr>
                <w:caps/>
                <w:lang w:val="en-US"/>
              </w:rPr>
            </w:pPr>
            <w:r w:rsidRPr="007C3B60">
              <w:rPr>
                <w:lang w:val="en-US"/>
              </w:rPr>
              <w:t>E-mail</w:t>
            </w:r>
          </w:p>
        </w:tc>
        <w:tc>
          <w:tcPr>
            <w:tcW w:w="4800" w:type="dxa"/>
            <w:shd w:val="clear" w:color="auto" w:fill="auto"/>
          </w:tcPr>
          <w:p w14:paraId="79825AEF" w14:textId="77777777" w:rsidR="0094348A" w:rsidRPr="007C3B60" w:rsidRDefault="0094348A" w:rsidP="0094348A">
            <w:pPr>
              <w:rPr>
                <w:caps/>
              </w:rPr>
            </w:pPr>
          </w:p>
        </w:tc>
      </w:tr>
      <w:tr w:rsidR="009222FF" w:rsidRPr="007C3B60" w14:paraId="7D2B3614" w14:textId="77777777" w:rsidTr="006A4A2E">
        <w:trPr>
          <w:trHeight w:val="419"/>
        </w:trPr>
        <w:tc>
          <w:tcPr>
            <w:tcW w:w="659" w:type="dxa"/>
            <w:shd w:val="clear" w:color="auto" w:fill="auto"/>
          </w:tcPr>
          <w:p w14:paraId="692BB53B" w14:textId="77777777" w:rsidR="009222FF" w:rsidRPr="007C3B60" w:rsidRDefault="009222FF" w:rsidP="00CE6D3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4CD48AC6" w14:textId="6A32375D" w:rsidR="009222FF" w:rsidRPr="009222FF" w:rsidRDefault="009222FF" w:rsidP="0094348A">
            <w:r>
              <w:t>Степень нарушения слуха и зрения</w:t>
            </w:r>
            <w:r w:rsidR="00D15121">
              <w:t xml:space="preserve"> (тотальная слепота, тотальная глухота, слабослышание, слабовидение и т.п.)</w:t>
            </w:r>
          </w:p>
        </w:tc>
        <w:tc>
          <w:tcPr>
            <w:tcW w:w="4800" w:type="dxa"/>
            <w:shd w:val="clear" w:color="auto" w:fill="auto"/>
          </w:tcPr>
          <w:p w14:paraId="10DCAED1" w14:textId="77777777" w:rsidR="009222FF" w:rsidRPr="007C3B60" w:rsidRDefault="009222FF" w:rsidP="0094348A">
            <w:pPr>
              <w:rPr>
                <w:caps/>
              </w:rPr>
            </w:pPr>
          </w:p>
        </w:tc>
      </w:tr>
      <w:tr w:rsidR="009222FF" w:rsidRPr="007C3B60" w14:paraId="028BCE60" w14:textId="77777777" w:rsidTr="006A4A2E">
        <w:trPr>
          <w:trHeight w:val="419"/>
        </w:trPr>
        <w:tc>
          <w:tcPr>
            <w:tcW w:w="659" w:type="dxa"/>
            <w:shd w:val="clear" w:color="auto" w:fill="auto"/>
          </w:tcPr>
          <w:p w14:paraId="1593CD5A" w14:textId="77777777" w:rsidR="009222FF" w:rsidRPr="007C3B60" w:rsidRDefault="009222FF" w:rsidP="00CE6D3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640674B4" w14:textId="77777777" w:rsidR="00D15121" w:rsidRDefault="00D15121" w:rsidP="0094348A">
            <w:r>
              <w:t xml:space="preserve">Являюсь членом Ассоциации </w:t>
            </w:r>
          </w:p>
          <w:p w14:paraId="6239C33F" w14:textId="0217BEFC" w:rsidR="009222FF" w:rsidRPr="009222FF" w:rsidRDefault="00D15121" w:rsidP="0094348A">
            <w:r>
              <w:t>«Со-гласие»</w:t>
            </w:r>
          </w:p>
        </w:tc>
        <w:tc>
          <w:tcPr>
            <w:tcW w:w="4800" w:type="dxa"/>
            <w:shd w:val="clear" w:color="auto" w:fill="auto"/>
          </w:tcPr>
          <w:p w14:paraId="5D0421A6" w14:textId="77777777" w:rsidR="009222FF" w:rsidRPr="007C3B60" w:rsidRDefault="009222FF" w:rsidP="0094348A">
            <w:pPr>
              <w:rPr>
                <w:caps/>
              </w:rPr>
            </w:pPr>
          </w:p>
        </w:tc>
      </w:tr>
      <w:tr w:rsidR="009222FF" w:rsidRPr="007C3B60" w14:paraId="04484AE3" w14:textId="77777777" w:rsidTr="006A4A2E">
        <w:trPr>
          <w:trHeight w:val="419"/>
        </w:trPr>
        <w:tc>
          <w:tcPr>
            <w:tcW w:w="659" w:type="dxa"/>
            <w:shd w:val="clear" w:color="auto" w:fill="auto"/>
          </w:tcPr>
          <w:p w14:paraId="646BFB97" w14:textId="77777777" w:rsidR="009222FF" w:rsidRPr="007C3B60" w:rsidRDefault="009222FF" w:rsidP="00CE6D3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1D9FAFB1" w14:textId="1E660CFD" w:rsidR="009222FF" w:rsidRPr="009222FF" w:rsidRDefault="00D15121" w:rsidP="0094348A">
            <w:r>
              <w:t>Краткая</w:t>
            </w:r>
            <w:r w:rsidRPr="007C3B60">
              <w:t xml:space="preserve"> информация о себе и своих увлечениях, любимых занятиях и т.п.</w:t>
            </w:r>
          </w:p>
        </w:tc>
        <w:tc>
          <w:tcPr>
            <w:tcW w:w="4800" w:type="dxa"/>
            <w:shd w:val="clear" w:color="auto" w:fill="auto"/>
          </w:tcPr>
          <w:p w14:paraId="1223D8FE" w14:textId="77777777" w:rsidR="009222FF" w:rsidRPr="007C3B60" w:rsidRDefault="009222FF" w:rsidP="0094348A">
            <w:pPr>
              <w:rPr>
                <w:caps/>
              </w:rPr>
            </w:pPr>
          </w:p>
        </w:tc>
      </w:tr>
      <w:tr w:rsidR="007C3B60" w:rsidRPr="007C3B60" w14:paraId="3CFDB623" w14:textId="77777777" w:rsidTr="00D03056">
        <w:trPr>
          <w:trHeight w:val="444"/>
        </w:trPr>
        <w:tc>
          <w:tcPr>
            <w:tcW w:w="659" w:type="dxa"/>
            <w:shd w:val="clear" w:color="auto" w:fill="auto"/>
          </w:tcPr>
          <w:p w14:paraId="05806AF3" w14:textId="77777777" w:rsidR="0094348A" w:rsidRPr="007C3B60" w:rsidRDefault="0094348A" w:rsidP="00CE6D3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2A938F7F" w14:textId="11767469" w:rsidR="0094348A" w:rsidRPr="007C3B60" w:rsidRDefault="00D15121" w:rsidP="0094348A">
            <w:pPr>
              <w:rPr>
                <w:caps/>
              </w:rPr>
            </w:pPr>
            <w:r>
              <w:t xml:space="preserve">Номинация </w:t>
            </w:r>
            <w:r w:rsidR="00D03056">
              <w:t>для участия в Конкурсе</w:t>
            </w:r>
          </w:p>
        </w:tc>
        <w:tc>
          <w:tcPr>
            <w:tcW w:w="4800" w:type="dxa"/>
            <w:shd w:val="clear" w:color="auto" w:fill="auto"/>
          </w:tcPr>
          <w:p w14:paraId="79F4BCD8" w14:textId="77777777" w:rsidR="0094348A" w:rsidRPr="007C3B60" w:rsidRDefault="0094348A" w:rsidP="0094348A">
            <w:pPr>
              <w:rPr>
                <w:caps/>
              </w:rPr>
            </w:pPr>
          </w:p>
        </w:tc>
      </w:tr>
      <w:tr w:rsidR="00E2732E" w:rsidRPr="007C3B60" w14:paraId="3CBE5051" w14:textId="77777777" w:rsidTr="00D15121">
        <w:trPr>
          <w:trHeight w:val="467"/>
        </w:trPr>
        <w:tc>
          <w:tcPr>
            <w:tcW w:w="659" w:type="dxa"/>
            <w:shd w:val="clear" w:color="auto" w:fill="auto"/>
          </w:tcPr>
          <w:p w14:paraId="6C41265E" w14:textId="77777777" w:rsidR="00E2732E" w:rsidRPr="007C3B60" w:rsidRDefault="00E2732E" w:rsidP="00F24FA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1A69D332" w14:textId="7877BEEA" w:rsidR="00E2732E" w:rsidRPr="007C3B60" w:rsidRDefault="009222FF" w:rsidP="0094348A">
            <w:pPr>
              <w:rPr>
                <w:caps/>
              </w:rPr>
            </w:pPr>
            <w:r w:rsidRPr="007C3B60">
              <w:t>Название и описание номера</w:t>
            </w:r>
            <w:r w:rsidR="006456FA">
              <w:t xml:space="preserve"> (в том числе с указанием композитора и автора слов музыкальной композиции, автора стихотворения)</w:t>
            </w:r>
          </w:p>
        </w:tc>
        <w:tc>
          <w:tcPr>
            <w:tcW w:w="4800" w:type="dxa"/>
            <w:shd w:val="clear" w:color="auto" w:fill="auto"/>
          </w:tcPr>
          <w:p w14:paraId="68D7E021" w14:textId="77777777" w:rsidR="00E2732E" w:rsidRPr="007C3B60" w:rsidRDefault="00E2732E" w:rsidP="0094348A">
            <w:pPr>
              <w:rPr>
                <w:caps/>
              </w:rPr>
            </w:pPr>
          </w:p>
        </w:tc>
      </w:tr>
    </w:tbl>
    <w:p w14:paraId="0C9FEB15" w14:textId="1D31668B" w:rsidR="00037E8C" w:rsidRDefault="00037E8C" w:rsidP="00296100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0B37ADBA" w14:textId="77777777" w:rsidR="00961C19" w:rsidRDefault="00961C19" w:rsidP="00296100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20E500CD" w14:textId="14F2375B" w:rsidR="00961C19" w:rsidRPr="000E0A54" w:rsidRDefault="00961C19" w:rsidP="00961C19">
      <w:pPr>
        <w:shd w:val="clear" w:color="auto" w:fill="FFFFFF"/>
        <w:spacing w:line="240" w:lineRule="auto"/>
        <w:jc w:val="center"/>
      </w:pPr>
      <w:r>
        <w:t xml:space="preserve">Форма заявки для </w:t>
      </w:r>
      <w:r>
        <w:t>дуэтов для уча</w:t>
      </w:r>
      <w:r>
        <w:t>стия</w:t>
      </w:r>
      <w:r>
        <w:br/>
        <w:t>во</w:t>
      </w:r>
      <w:r w:rsidRPr="000E0A54">
        <w:t xml:space="preserve"> </w:t>
      </w:r>
      <w:r>
        <w:t>В</w:t>
      </w:r>
      <w:r w:rsidRPr="000E0A54">
        <w:t xml:space="preserve">сероссийском творческом конкурсе </w:t>
      </w:r>
    </w:p>
    <w:p w14:paraId="0C5C6B5A" w14:textId="77777777" w:rsidR="00961C19" w:rsidRPr="000E0A54" w:rsidRDefault="00961C19" w:rsidP="00961C19">
      <w:pPr>
        <w:shd w:val="clear" w:color="auto" w:fill="FFFFFF"/>
        <w:spacing w:line="240" w:lineRule="auto"/>
        <w:jc w:val="center"/>
      </w:pPr>
      <w:r w:rsidRPr="000E0A54">
        <w:t xml:space="preserve">слепоглухих людей </w:t>
      </w:r>
    </w:p>
    <w:p w14:paraId="770BF5E3" w14:textId="508F1BFC" w:rsidR="00961C19" w:rsidRDefault="00961C19" w:rsidP="00961C19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0E0A54">
        <w:t>«С</w:t>
      </w:r>
      <w:r>
        <w:t>о</w:t>
      </w:r>
      <w:r w:rsidRPr="000E0A54">
        <w:t>-</w:t>
      </w:r>
      <w:r>
        <w:t>цветие талантов</w:t>
      </w:r>
      <w:r w:rsidRPr="000E0A54">
        <w:t>»</w:t>
      </w:r>
    </w:p>
    <w:p w14:paraId="4195459D" w14:textId="169C6A29" w:rsidR="00961C19" w:rsidRDefault="00961C19" w:rsidP="00296100">
      <w:pPr>
        <w:widowControl w:val="0"/>
        <w:autoSpaceDE w:val="0"/>
        <w:autoSpaceDN w:val="0"/>
        <w:adjustRightInd w:val="0"/>
        <w:spacing w:line="240" w:lineRule="auto"/>
        <w:jc w:val="both"/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23"/>
        <w:gridCol w:w="4800"/>
      </w:tblGrid>
      <w:tr w:rsidR="00961C19" w:rsidRPr="007C3B60" w14:paraId="54ECF604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0E87BB04" w14:textId="2F76ED18" w:rsidR="00961C19" w:rsidRPr="007C3B60" w:rsidRDefault="00961C19" w:rsidP="00961C19">
            <w:pPr>
              <w:pStyle w:val="a4"/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081E3018" w14:textId="3D97BC7A" w:rsidR="00961C19" w:rsidRPr="009222FF" w:rsidRDefault="00961C19" w:rsidP="004A2B89">
            <w:pPr>
              <w:rPr>
                <w:caps/>
              </w:rPr>
            </w:pPr>
            <w:r>
              <w:t>Фамилия, имя, отчество</w:t>
            </w:r>
            <w:r w:rsidR="00724F0B">
              <w:t xml:space="preserve"> слепоглухого участника</w:t>
            </w:r>
          </w:p>
        </w:tc>
        <w:tc>
          <w:tcPr>
            <w:tcW w:w="4800" w:type="dxa"/>
            <w:shd w:val="clear" w:color="auto" w:fill="auto"/>
          </w:tcPr>
          <w:p w14:paraId="0927BF92" w14:textId="77777777" w:rsidR="00961C19" w:rsidRPr="007C3B60" w:rsidRDefault="00961C19" w:rsidP="004A2B89">
            <w:pPr>
              <w:rPr>
                <w:caps/>
              </w:rPr>
            </w:pPr>
          </w:p>
        </w:tc>
      </w:tr>
      <w:tr w:rsidR="00961C19" w:rsidRPr="007C3B60" w14:paraId="5B4FAA15" w14:textId="77777777" w:rsidTr="00294C28">
        <w:trPr>
          <w:trHeight w:val="429"/>
        </w:trPr>
        <w:tc>
          <w:tcPr>
            <w:tcW w:w="704" w:type="dxa"/>
            <w:shd w:val="clear" w:color="auto" w:fill="auto"/>
          </w:tcPr>
          <w:p w14:paraId="21A6D737" w14:textId="77777777" w:rsidR="00961C19" w:rsidRPr="007C3B60" w:rsidRDefault="00961C19" w:rsidP="00961C19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189B11B4" w14:textId="77777777" w:rsidR="00961C19" w:rsidRPr="007C3B60" w:rsidRDefault="00961C19" w:rsidP="004A2B89">
            <w:pPr>
              <w:rPr>
                <w:caps/>
              </w:rPr>
            </w:pPr>
            <w:r w:rsidRPr="007C3B60">
              <w:t>Дата рождения</w:t>
            </w:r>
          </w:p>
        </w:tc>
        <w:tc>
          <w:tcPr>
            <w:tcW w:w="4800" w:type="dxa"/>
            <w:shd w:val="clear" w:color="auto" w:fill="auto"/>
          </w:tcPr>
          <w:p w14:paraId="1002ED20" w14:textId="77777777" w:rsidR="00961C19" w:rsidRPr="007C3B60" w:rsidRDefault="00961C19" w:rsidP="004A2B89">
            <w:pPr>
              <w:rPr>
                <w:caps/>
              </w:rPr>
            </w:pPr>
          </w:p>
        </w:tc>
      </w:tr>
      <w:tr w:rsidR="00961C19" w:rsidRPr="007C3B60" w14:paraId="354996B2" w14:textId="77777777" w:rsidTr="00294C28">
        <w:trPr>
          <w:trHeight w:val="712"/>
        </w:trPr>
        <w:tc>
          <w:tcPr>
            <w:tcW w:w="704" w:type="dxa"/>
            <w:shd w:val="clear" w:color="auto" w:fill="auto"/>
          </w:tcPr>
          <w:p w14:paraId="1A3CD015" w14:textId="77777777" w:rsidR="00961C19" w:rsidRPr="007C3B60" w:rsidRDefault="00961C19" w:rsidP="00961C19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2A07710C" w14:textId="77777777" w:rsidR="00961C19" w:rsidRDefault="00961C19" w:rsidP="004A2B89">
            <w:r w:rsidRPr="007C3B60">
              <w:t xml:space="preserve">Адрес фактического проживания </w:t>
            </w:r>
          </w:p>
          <w:p w14:paraId="7A88B4C5" w14:textId="77777777" w:rsidR="00961C19" w:rsidRPr="007C3B60" w:rsidRDefault="00961C19" w:rsidP="004A2B89">
            <w:pPr>
              <w:rPr>
                <w:caps/>
              </w:rPr>
            </w:pPr>
            <w:r w:rsidRPr="007C3B60">
              <w:t>(с индексом)</w:t>
            </w:r>
          </w:p>
        </w:tc>
        <w:tc>
          <w:tcPr>
            <w:tcW w:w="4800" w:type="dxa"/>
            <w:shd w:val="clear" w:color="auto" w:fill="auto"/>
          </w:tcPr>
          <w:p w14:paraId="698BDA7B" w14:textId="77777777" w:rsidR="00961C19" w:rsidRPr="007C3B60" w:rsidRDefault="00961C19" w:rsidP="004A2B89">
            <w:pPr>
              <w:rPr>
                <w:caps/>
              </w:rPr>
            </w:pPr>
          </w:p>
        </w:tc>
      </w:tr>
      <w:tr w:rsidR="00961C19" w:rsidRPr="007C3B60" w14:paraId="119992D7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632707B9" w14:textId="77777777" w:rsidR="00961C19" w:rsidRPr="007C3B60" w:rsidRDefault="00961C19" w:rsidP="00961C19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6B6034F9" w14:textId="77777777" w:rsidR="00961C19" w:rsidRPr="007C3B60" w:rsidRDefault="00961C19" w:rsidP="004A2B89">
            <w:pPr>
              <w:rPr>
                <w:caps/>
              </w:rPr>
            </w:pPr>
            <w:r w:rsidRPr="007C3B60">
              <w:t>Контактный телефон</w:t>
            </w:r>
          </w:p>
        </w:tc>
        <w:tc>
          <w:tcPr>
            <w:tcW w:w="4800" w:type="dxa"/>
            <w:shd w:val="clear" w:color="auto" w:fill="auto"/>
          </w:tcPr>
          <w:p w14:paraId="64DD1C75" w14:textId="77777777" w:rsidR="00961C19" w:rsidRPr="007C3B60" w:rsidRDefault="00961C19" w:rsidP="004A2B89">
            <w:pPr>
              <w:rPr>
                <w:caps/>
              </w:rPr>
            </w:pPr>
          </w:p>
        </w:tc>
      </w:tr>
      <w:tr w:rsidR="00961C19" w:rsidRPr="007C3B60" w14:paraId="0BA966AF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4BA30FE1" w14:textId="77777777" w:rsidR="00961C19" w:rsidRPr="007C3B60" w:rsidRDefault="00961C19" w:rsidP="00961C19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49A51968" w14:textId="77777777" w:rsidR="00961C19" w:rsidRPr="007C3B60" w:rsidRDefault="00961C19" w:rsidP="004A2B89">
            <w:pPr>
              <w:rPr>
                <w:caps/>
                <w:lang w:val="en-US"/>
              </w:rPr>
            </w:pPr>
            <w:r w:rsidRPr="007C3B60">
              <w:rPr>
                <w:lang w:val="en-US"/>
              </w:rPr>
              <w:t>E-mail</w:t>
            </w:r>
          </w:p>
        </w:tc>
        <w:tc>
          <w:tcPr>
            <w:tcW w:w="4800" w:type="dxa"/>
            <w:shd w:val="clear" w:color="auto" w:fill="auto"/>
          </w:tcPr>
          <w:p w14:paraId="5DCC8F7C" w14:textId="77777777" w:rsidR="00961C19" w:rsidRPr="007C3B60" w:rsidRDefault="00961C19" w:rsidP="004A2B89">
            <w:pPr>
              <w:rPr>
                <w:caps/>
              </w:rPr>
            </w:pPr>
          </w:p>
        </w:tc>
      </w:tr>
      <w:tr w:rsidR="00961C19" w:rsidRPr="007C3B60" w14:paraId="6A184582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7CD50ADB" w14:textId="77777777" w:rsidR="00961C19" w:rsidRPr="007C3B60" w:rsidRDefault="00961C19" w:rsidP="00961C19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140E781C" w14:textId="77777777" w:rsidR="00961C19" w:rsidRPr="009222FF" w:rsidRDefault="00961C19" w:rsidP="004A2B89">
            <w:r>
              <w:t>Степень нарушения слуха и зрения (тотальная слепота, тотальная глухота, слабослышание, слабовидение и т.п.)</w:t>
            </w:r>
          </w:p>
        </w:tc>
        <w:tc>
          <w:tcPr>
            <w:tcW w:w="4800" w:type="dxa"/>
            <w:shd w:val="clear" w:color="auto" w:fill="auto"/>
          </w:tcPr>
          <w:p w14:paraId="0A228A17" w14:textId="77777777" w:rsidR="00961C19" w:rsidRPr="007C3B60" w:rsidRDefault="00961C19" w:rsidP="004A2B89">
            <w:pPr>
              <w:rPr>
                <w:caps/>
              </w:rPr>
            </w:pPr>
          </w:p>
        </w:tc>
      </w:tr>
      <w:tr w:rsidR="00961C19" w:rsidRPr="007C3B60" w14:paraId="0DFDA6F8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402F6C0F" w14:textId="77777777" w:rsidR="00961C19" w:rsidRPr="007C3B60" w:rsidRDefault="00961C19" w:rsidP="00961C19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76516180" w14:textId="77777777" w:rsidR="00961C19" w:rsidRDefault="00961C19" w:rsidP="004A2B89">
            <w:r>
              <w:t xml:space="preserve">Являюсь членом Ассоциации </w:t>
            </w:r>
          </w:p>
          <w:p w14:paraId="2B16547A" w14:textId="77777777" w:rsidR="00961C19" w:rsidRPr="009222FF" w:rsidRDefault="00961C19" w:rsidP="004A2B89">
            <w:r>
              <w:t>«Со-гласие»</w:t>
            </w:r>
          </w:p>
        </w:tc>
        <w:tc>
          <w:tcPr>
            <w:tcW w:w="4800" w:type="dxa"/>
            <w:shd w:val="clear" w:color="auto" w:fill="auto"/>
          </w:tcPr>
          <w:p w14:paraId="12B3923B" w14:textId="77777777" w:rsidR="00961C19" w:rsidRPr="007C3B60" w:rsidRDefault="00961C19" w:rsidP="004A2B89">
            <w:pPr>
              <w:rPr>
                <w:caps/>
              </w:rPr>
            </w:pPr>
          </w:p>
        </w:tc>
      </w:tr>
      <w:tr w:rsidR="00961C19" w:rsidRPr="007C3B60" w14:paraId="3A4F5FED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56FB4126" w14:textId="77777777" w:rsidR="00961C19" w:rsidRPr="007C3B60" w:rsidRDefault="00961C19" w:rsidP="00961C19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7FFF2C76" w14:textId="77777777" w:rsidR="00961C19" w:rsidRPr="009222FF" w:rsidRDefault="00961C19" w:rsidP="004A2B89">
            <w:r>
              <w:t>Краткая</w:t>
            </w:r>
            <w:r w:rsidRPr="007C3B60">
              <w:t xml:space="preserve"> информация о себе и своих увлечениях, любимых занятиях и т.п.</w:t>
            </w:r>
          </w:p>
        </w:tc>
        <w:tc>
          <w:tcPr>
            <w:tcW w:w="4800" w:type="dxa"/>
            <w:shd w:val="clear" w:color="auto" w:fill="auto"/>
          </w:tcPr>
          <w:p w14:paraId="7B59AD04" w14:textId="77777777" w:rsidR="00961C19" w:rsidRPr="007C3B60" w:rsidRDefault="00961C19" w:rsidP="004A2B89">
            <w:pPr>
              <w:rPr>
                <w:caps/>
              </w:rPr>
            </w:pPr>
          </w:p>
        </w:tc>
      </w:tr>
      <w:tr w:rsidR="000531EC" w:rsidRPr="007C3B60" w14:paraId="0972C2EB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70099EBE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3C1BC587" w14:textId="2C525616" w:rsidR="000531EC" w:rsidRDefault="000531EC" w:rsidP="000531EC">
            <w:r>
              <w:t xml:space="preserve">Фамилия, имя, отчество </w:t>
            </w:r>
            <w:r>
              <w:t>второго</w:t>
            </w:r>
            <w:r>
              <w:t xml:space="preserve"> участника</w:t>
            </w:r>
          </w:p>
        </w:tc>
        <w:tc>
          <w:tcPr>
            <w:tcW w:w="4800" w:type="dxa"/>
            <w:shd w:val="clear" w:color="auto" w:fill="auto"/>
          </w:tcPr>
          <w:p w14:paraId="1075921B" w14:textId="77777777" w:rsidR="000531EC" w:rsidRPr="007C3B60" w:rsidRDefault="000531EC" w:rsidP="000531EC">
            <w:pPr>
              <w:rPr>
                <w:caps/>
              </w:rPr>
            </w:pPr>
          </w:p>
        </w:tc>
      </w:tr>
      <w:tr w:rsidR="000531EC" w:rsidRPr="007C3B60" w14:paraId="675966E4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783F8001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371E927C" w14:textId="05158B78" w:rsidR="000531EC" w:rsidRDefault="000531EC" w:rsidP="000531EC">
            <w:r w:rsidRPr="007C3B60">
              <w:t>Дата рождения</w:t>
            </w:r>
          </w:p>
        </w:tc>
        <w:tc>
          <w:tcPr>
            <w:tcW w:w="4800" w:type="dxa"/>
            <w:shd w:val="clear" w:color="auto" w:fill="auto"/>
          </w:tcPr>
          <w:p w14:paraId="2AE67D15" w14:textId="77777777" w:rsidR="000531EC" w:rsidRPr="007C3B60" w:rsidRDefault="000531EC" w:rsidP="000531EC">
            <w:pPr>
              <w:rPr>
                <w:caps/>
              </w:rPr>
            </w:pPr>
          </w:p>
        </w:tc>
      </w:tr>
      <w:tr w:rsidR="000531EC" w:rsidRPr="007C3B60" w14:paraId="1949ABF1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25CA4808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26942096" w14:textId="77777777" w:rsidR="000531EC" w:rsidRDefault="000531EC" w:rsidP="000531EC">
            <w:r w:rsidRPr="007C3B60">
              <w:t xml:space="preserve">Адрес фактического проживания </w:t>
            </w:r>
          </w:p>
          <w:p w14:paraId="5C3A217D" w14:textId="1BB2D17E" w:rsidR="000531EC" w:rsidRDefault="000531EC" w:rsidP="000531EC">
            <w:r w:rsidRPr="007C3B60">
              <w:t>(с индексом)</w:t>
            </w:r>
          </w:p>
        </w:tc>
        <w:tc>
          <w:tcPr>
            <w:tcW w:w="4800" w:type="dxa"/>
            <w:shd w:val="clear" w:color="auto" w:fill="auto"/>
          </w:tcPr>
          <w:p w14:paraId="3D23964C" w14:textId="77777777" w:rsidR="000531EC" w:rsidRPr="007C3B60" w:rsidRDefault="000531EC" w:rsidP="000531EC">
            <w:pPr>
              <w:rPr>
                <w:caps/>
              </w:rPr>
            </w:pPr>
          </w:p>
        </w:tc>
      </w:tr>
      <w:tr w:rsidR="000531EC" w:rsidRPr="007C3B60" w14:paraId="20A837E9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03C37735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7CC0D8D5" w14:textId="361B8EB0" w:rsidR="000531EC" w:rsidRDefault="000531EC" w:rsidP="000531EC">
            <w:r w:rsidRPr="007C3B60">
              <w:t>Контактный телефон</w:t>
            </w:r>
          </w:p>
        </w:tc>
        <w:tc>
          <w:tcPr>
            <w:tcW w:w="4800" w:type="dxa"/>
            <w:shd w:val="clear" w:color="auto" w:fill="auto"/>
          </w:tcPr>
          <w:p w14:paraId="0D4B6682" w14:textId="77777777" w:rsidR="000531EC" w:rsidRPr="007C3B60" w:rsidRDefault="000531EC" w:rsidP="000531EC">
            <w:pPr>
              <w:rPr>
                <w:caps/>
              </w:rPr>
            </w:pPr>
          </w:p>
        </w:tc>
      </w:tr>
      <w:tr w:rsidR="000531EC" w:rsidRPr="007C3B60" w14:paraId="667AA0BD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226751FC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70C0E764" w14:textId="5A3DCD74" w:rsidR="000531EC" w:rsidRDefault="000531EC" w:rsidP="000531EC">
            <w:r w:rsidRPr="007C3B60">
              <w:rPr>
                <w:lang w:val="en-US"/>
              </w:rPr>
              <w:t>E-mail</w:t>
            </w:r>
          </w:p>
        </w:tc>
        <w:tc>
          <w:tcPr>
            <w:tcW w:w="4800" w:type="dxa"/>
            <w:shd w:val="clear" w:color="auto" w:fill="auto"/>
          </w:tcPr>
          <w:p w14:paraId="3379E608" w14:textId="77777777" w:rsidR="000531EC" w:rsidRPr="007C3B60" w:rsidRDefault="000531EC" w:rsidP="000531EC">
            <w:pPr>
              <w:rPr>
                <w:caps/>
              </w:rPr>
            </w:pPr>
          </w:p>
        </w:tc>
      </w:tr>
      <w:tr w:rsidR="000531EC" w:rsidRPr="007C3B60" w14:paraId="0325D9ED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5052CB27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490084F3" w14:textId="77777777" w:rsidR="004765A5" w:rsidRDefault="006A251D" w:rsidP="000531EC">
            <w:r>
              <w:t xml:space="preserve">Есть инвалидность </w:t>
            </w:r>
          </w:p>
          <w:p w14:paraId="13486459" w14:textId="6701BEC5" w:rsidR="000531EC" w:rsidRDefault="006A251D" w:rsidP="000531EC">
            <w:r>
              <w:t>(если да – то уточнить, вид инвалидности и степень ограничения</w:t>
            </w:r>
            <w:r w:rsidR="004765A5">
              <w:t xml:space="preserve"> зрения / слуха и т.п.)</w:t>
            </w:r>
          </w:p>
        </w:tc>
        <w:tc>
          <w:tcPr>
            <w:tcW w:w="4800" w:type="dxa"/>
            <w:shd w:val="clear" w:color="auto" w:fill="auto"/>
          </w:tcPr>
          <w:p w14:paraId="5B3E6141" w14:textId="77777777" w:rsidR="000531EC" w:rsidRPr="007C3B60" w:rsidRDefault="000531EC" w:rsidP="000531EC">
            <w:pPr>
              <w:rPr>
                <w:caps/>
              </w:rPr>
            </w:pPr>
          </w:p>
        </w:tc>
      </w:tr>
      <w:tr w:rsidR="000531EC" w:rsidRPr="007C3B60" w14:paraId="5F3E4659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7A814FA2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60B4C882" w14:textId="77777777" w:rsidR="000531EC" w:rsidRDefault="000531EC" w:rsidP="000531EC">
            <w:r>
              <w:t xml:space="preserve">Являюсь членом Ассоциации </w:t>
            </w:r>
          </w:p>
          <w:p w14:paraId="4DD8E513" w14:textId="127D0C34" w:rsidR="000531EC" w:rsidRDefault="000531EC" w:rsidP="000531EC">
            <w:r>
              <w:t>«Со-гласие»</w:t>
            </w:r>
          </w:p>
        </w:tc>
        <w:tc>
          <w:tcPr>
            <w:tcW w:w="4800" w:type="dxa"/>
            <w:shd w:val="clear" w:color="auto" w:fill="auto"/>
          </w:tcPr>
          <w:p w14:paraId="14D8E10C" w14:textId="77777777" w:rsidR="000531EC" w:rsidRPr="007C3B60" w:rsidRDefault="000531EC" w:rsidP="000531EC">
            <w:pPr>
              <w:rPr>
                <w:caps/>
              </w:rPr>
            </w:pPr>
          </w:p>
        </w:tc>
      </w:tr>
      <w:tr w:rsidR="000531EC" w:rsidRPr="007C3B60" w14:paraId="1E0A5D17" w14:textId="77777777" w:rsidTr="00294C28">
        <w:trPr>
          <w:trHeight w:val="419"/>
        </w:trPr>
        <w:tc>
          <w:tcPr>
            <w:tcW w:w="704" w:type="dxa"/>
            <w:shd w:val="clear" w:color="auto" w:fill="auto"/>
          </w:tcPr>
          <w:p w14:paraId="43BA93A5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67BEF47C" w14:textId="6249ECB9" w:rsidR="000531EC" w:rsidRDefault="000531EC" w:rsidP="000531EC">
            <w:r>
              <w:t>Краткая</w:t>
            </w:r>
            <w:r w:rsidRPr="007C3B60">
              <w:t xml:space="preserve"> информация о себе и своих увлечениях, любимых занятиях и т.п.</w:t>
            </w:r>
          </w:p>
        </w:tc>
        <w:tc>
          <w:tcPr>
            <w:tcW w:w="4800" w:type="dxa"/>
            <w:shd w:val="clear" w:color="auto" w:fill="auto"/>
          </w:tcPr>
          <w:p w14:paraId="23B62732" w14:textId="77777777" w:rsidR="000531EC" w:rsidRPr="007C3B60" w:rsidRDefault="000531EC" w:rsidP="000531EC">
            <w:pPr>
              <w:rPr>
                <w:caps/>
              </w:rPr>
            </w:pPr>
          </w:p>
        </w:tc>
      </w:tr>
      <w:tr w:rsidR="000531EC" w:rsidRPr="007C3B60" w14:paraId="258C7FCF" w14:textId="77777777" w:rsidTr="00294C28">
        <w:trPr>
          <w:trHeight w:val="444"/>
        </w:trPr>
        <w:tc>
          <w:tcPr>
            <w:tcW w:w="704" w:type="dxa"/>
            <w:shd w:val="clear" w:color="auto" w:fill="auto"/>
          </w:tcPr>
          <w:p w14:paraId="121FC91D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687311FC" w14:textId="77777777" w:rsidR="000531EC" w:rsidRPr="007C3B60" w:rsidRDefault="000531EC" w:rsidP="000531EC">
            <w:pPr>
              <w:rPr>
                <w:caps/>
              </w:rPr>
            </w:pPr>
            <w:r>
              <w:t>Номинация для участия в Конкурсе</w:t>
            </w:r>
          </w:p>
        </w:tc>
        <w:tc>
          <w:tcPr>
            <w:tcW w:w="4800" w:type="dxa"/>
            <w:shd w:val="clear" w:color="auto" w:fill="auto"/>
          </w:tcPr>
          <w:p w14:paraId="2185D015" w14:textId="77777777" w:rsidR="000531EC" w:rsidRPr="007C3B60" w:rsidRDefault="000531EC" w:rsidP="000531EC">
            <w:pPr>
              <w:rPr>
                <w:caps/>
              </w:rPr>
            </w:pPr>
          </w:p>
        </w:tc>
      </w:tr>
      <w:tr w:rsidR="000531EC" w:rsidRPr="007C3B60" w14:paraId="577EE39F" w14:textId="77777777" w:rsidTr="00294C28">
        <w:trPr>
          <w:trHeight w:val="467"/>
        </w:trPr>
        <w:tc>
          <w:tcPr>
            <w:tcW w:w="704" w:type="dxa"/>
            <w:shd w:val="clear" w:color="auto" w:fill="auto"/>
          </w:tcPr>
          <w:p w14:paraId="1A0FFB4C" w14:textId="77777777" w:rsidR="000531EC" w:rsidRPr="007C3B60" w:rsidRDefault="000531EC" w:rsidP="000531EC">
            <w:pPr>
              <w:numPr>
                <w:ilvl w:val="0"/>
                <w:numId w:val="34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21824D33" w14:textId="77777777" w:rsidR="007C3CA8" w:rsidRDefault="000531EC" w:rsidP="000531EC">
            <w:r w:rsidRPr="007C3B60">
              <w:t>Название и описание номера</w:t>
            </w:r>
            <w:r>
              <w:t xml:space="preserve"> </w:t>
            </w:r>
          </w:p>
          <w:p w14:paraId="722856F1" w14:textId="480C78C7" w:rsidR="000531EC" w:rsidRPr="007C3B60" w:rsidRDefault="000531EC" w:rsidP="000531EC">
            <w:pPr>
              <w:rPr>
                <w:caps/>
              </w:rPr>
            </w:pPr>
            <w:r>
              <w:t>(в том числе с указанием композитора и автора слов музыкальной композиции)</w:t>
            </w:r>
          </w:p>
        </w:tc>
        <w:tc>
          <w:tcPr>
            <w:tcW w:w="4800" w:type="dxa"/>
            <w:shd w:val="clear" w:color="auto" w:fill="auto"/>
          </w:tcPr>
          <w:p w14:paraId="109C4E92" w14:textId="77777777" w:rsidR="000531EC" w:rsidRPr="007C3B60" w:rsidRDefault="000531EC" w:rsidP="000531EC">
            <w:pPr>
              <w:rPr>
                <w:caps/>
              </w:rPr>
            </w:pPr>
          </w:p>
        </w:tc>
      </w:tr>
    </w:tbl>
    <w:p w14:paraId="09A15D5F" w14:textId="687BF6E1" w:rsidR="00961C19" w:rsidRDefault="00961C19" w:rsidP="00961C1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14:paraId="76BAFD23" w14:textId="7C3CD743" w:rsidR="009D20B5" w:rsidRDefault="009D20B5" w:rsidP="00961C19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14:paraId="3EC0FFA2" w14:textId="19A68C82" w:rsidR="00F27FD7" w:rsidRPr="000E0A54" w:rsidRDefault="00F27FD7" w:rsidP="00F27FD7">
      <w:pPr>
        <w:shd w:val="clear" w:color="auto" w:fill="FFFFFF"/>
        <w:spacing w:line="240" w:lineRule="auto"/>
        <w:jc w:val="center"/>
      </w:pPr>
      <w:r>
        <w:t xml:space="preserve">Форма заявки для </w:t>
      </w:r>
      <w:r w:rsidR="00BC2246">
        <w:t>коллективов</w:t>
      </w:r>
      <w:r>
        <w:t xml:space="preserve"> для участия</w:t>
      </w:r>
      <w:r>
        <w:br/>
        <w:t>во</w:t>
      </w:r>
      <w:r w:rsidRPr="000E0A54">
        <w:t xml:space="preserve"> </w:t>
      </w:r>
      <w:r>
        <w:t>В</w:t>
      </w:r>
      <w:r w:rsidRPr="000E0A54">
        <w:t xml:space="preserve">сероссийском творческом конкурсе </w:t>
      </w:r>
    </w:p>
    <w:p w14:paraId="0D1BBBD4" w14:textId="77777777" w:rsidR="00F27FD7" w:rsidRPr="000E0A54" w:rsidRDefault="00F27FD7" w:rsidP="00F27FD7">
      <w:pPr>
        <w:shd w:val="clear" w:color="auto" w:fill="FFFFFF"/>
        <w:spacing w:line="240" w:lineRule="auto"/>
        <w:jc w:val="center"/>
      </w:pPr>
      <w:r w:rsidRPr="000E0A54">
        <w:t xml:space="preserve">слепоглухих людей </w:t>
      </w:r>
    </w:p>
    <w:p w14:paraId="451B2E03" w14:textId="5B487153" w:rsidR="00F27FD7" w:rsidRDefault="00F27FD7" w:rsidP="00F27FD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0E0A54">
        <w:t>«С</w:t>
      </w:r>
      <w:r>
        <w:t>о</w:t>
      </w:r>
      <w:r w:rsidRPr="000E0A54">
        <w:t>-</w:t>
      </w:r>
      <w:r>
        <w:t>цветие талантов</w:t>
      </w:r>
      <w:r w:rsidRPr="000E0A54">
        <w:t>»</w:t>
      </w:r>
    </w:p>
    <w:p w14:paraId="053070C5" w14:textId="2E62F375" w:rsidR="00F27FD7" w:rsidRDefault="00F27FD7" w:rsidP="00F27FD7">
      <w:pPr>
        <w:widowControl w:val="0"/>
        <w:autoSpaceDE w:val="0"/>
        <w:autoSpaceDN w:val="0"/>
        <w:adjustRightInd w:val="0"/>
        <w:spacing w:line="240" w:lineRule="auto"/>
        <w:jc w:val="center"/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23"/>
        <w:gridCol w:w="4800"/>
      </w:tblGrid>
      <w:tr w:rsidR="000C7211" w:rsidRPr="007C3B60" w14:paraId="3C2C89E2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5F08DD7C" w14:textId="77777777" w:rsidR="000C7211" w:rsidRPr="007C3B60" w:rsidRDefault="000C7211" w:rsidP="000C7211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7225BFAD" w14:textId="5A508AD3" w:rsidR="000C7211" w:rsidRPr="009222FF" w:rsidRDefault="00D6436C" w:rsidP="004A2B89">
            <w:pPr>
              <w:rPr>
                <w:caps/>
              </w:rPr>
            </w:pPr>
            <w:r>
              <w:t xml:space="preserve">Название коллектива </w:t>
            </w:r>
          </w:p>
        </w:tc>
        <w:tc>
          <w:tcPr>
            <w:tcW w:w="4800" w:type="dxa"/>
            <w:shd w:val="clear" w:color="auto" w:fill="auto"/>
          </w:tcPr>
          <w:p w14:paraId="2D3743B0" w14:textId="77777777" w:rsidR="000C7211" w:rsidRPr="007C3B60" w:rsidRDefault="000C7211" w:rsidP="004A2B89">
            <w:pPr>
              <w:rPr>
                <w:caps/>
              </w:rPr>
            </w:pPr>
          </w:p>
        </w:tc>
      </w:tr>
      <w:tr w:rsidR="005D751F" w:rsidRPr="007C3B60" w14:paraId="7DA76DF4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0F588051" w14:textId="77777777" w:rsidR="005D751F" w:rsidRPr="007C3B60" w:rsidRDefault="005D751F" w:rsidP="000C7211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513F66DC" w14:textId="2F888D79" w:rsidR="005D751F" w:rsidRDefault="005D751F" w:rsidP="004A2B89">
            <w:r>
              <w:t xml:space="preserve">Количество </w:t>
            </w:r>
            <w:r w:rsidR="00423C95">
              <w:t>участников</w:t>
            </w:r>
          </w:p>
        </w:tc>
        <w:tc>
          <w:tcPr>
            <w:tcW w:w="4800" w:type="dxa"/>
            <w:shd w:val="clear" w:color="auto" w:fill="auto"/>
          </w:tcPr>
          <w:p w14:paraId="0859F20C" w14:textId="77777777" w:rsidR="005D751F" w:rsidRPr="007C3B60" w:rsidRDefault="005D751F" w:rsidP="004A2B89">
            <w:pPr>
              <w:rPr>
                <w:caps/>
              </w:rPr>
            </w:pPr>
          </w:p>
        </w:tc>
      </w:tr>
      <w:tr w:rsidR="00FE7D33" w:rsidRPr="007C3B60" w14:paraId="518832A9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0F9E0814" w14:textId="77777777" w:rsidR="00FE7D33" w:rsidRPr="007C3B60" w:rsidRDefault="00FE7D33" w:rsidP="000C7211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3CA89379" w14:textId="22D73E42" w:rsidR="00FE7D33" w:rsidRDefault="00FE7D33" w:rsidP="004A2B89">
            <w:r>
              <w:t xml:space="preserve">Количество </w:t>
            </w:r>
            <w:r>
              <w:t xml:space="preserve">слепоглухих </w:t>
            </w:r>
            <w:r>
              <w:t>участников</w:t>
            </w:r>
            <w:r>
              <w:t xml:space="preserve"> </w:t>
            </w:r>
          </w:p>
        </w:tc>
        <w:tc>
          <w:tcPr>
            <w:tcW w:w="4800" w:type="dxa"/>
            <w:shd w:val="clear" w:color="auto" w:fill="auto"/>
          </w:tcPr>
          <w:p w14:paraId="2A2E693E" w14:textId="77777777" w:rsidR="00FE7D33" w:rsidRPr="007C3B60" w:rsidRDefault="00FE7D33" w:rsidP="004A2B89">
            <w:pPr>
              <w:rPr>
                <w:caps/>
              </w:rPr>
            </w:pPr>
          </w:p>
        </w:tc>
      </w:tr>
      <w:tr w:rsidR="007C3CA8" w:rsidRPr="007C3B60" w14:paraId="5A21DDA9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3028EC9B" w14:textId="77777777" w:rsidR="007C3CA8" w:rsidRPr="007C3B60" w:rsidRDefault="007C3CA8" w:rsidP="007C3CA8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2D09CE20" w14:textId="4E8ED90F" w:rsidR="007C3CA8" w:rsidRDefault="007C3CA8" w:rsidP="007C3CA8">
            <w:r>
              <w:t>Номинация для участия в Конкурсе</w:t>
            </w:r>
          </w:p>
        </w:tc>
        <w:tc>
          <w:tcPr>
            <w:tcW w:w="4800" w:type="dxa"/>
            <w:shd w:val="clear" w:color="auto" w:fill="auto"/>
          </w:tcPr>
          <w:p w14:paraId="6C3576F7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7C3CA8" w:rsidRPr="007C3B60" w14:paraId="319C8DB5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020D9832" w14:textId="77777777" w:rsidR="007C3CA8" w:rsidRPr="007C3B60" w:rsidRDefault="007C3CA8" w:rsidP="007C3CA8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0C166F97" w14:textId="77777777" w:rsidR="000A4C5C" w:rsidRDefault="007C3CA8" w:rsidP="007C3CA8">
            <w:r w:rsidRPr="007C3B60">
              <w:t>Название и описание номера</w:t>
            </w:r>
            <w:r>
              <w:t xml:space="preserve"> </w:t>
            </w:r>
          </w:p>
          <w:p w14:paraId="5E946C56" w14:textId="379FE4B9" w:rsidR="007C3CA8" w:rsidRDefault="007C3CA8" w:rsidP="007C3CA8">
            <w:r>
              <w:t>(в том числе с указанием композитора и автора слов музыкальной композиции)</w:t>
            </w:r>
          </w:p>
        </w:tc>
        <w:tc>
          <w:tcPr>
            <w:tcW w:w="4800" w:type="dxa"/>
            <w:shd w:val="clear" w:color="auto" w:fill="auto"/>
          </w:tcPr>
          <w:p w14:paraId="7F0D0598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7C3CA8" w:rsidRPr="007C3B60" w14:paraId="53106A43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5227E51A" w14:textId="77777777" w:rsidR="007C3CA8" w:rsidRPr="007C3B60" w:rsidRDefault="007C3CA8" w:rsidP="007C3CA8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5F8D015E" w14:textId="4B750220" w:rsidR="007C3CA8" w:rsidRDefault="00BD1135" w:rsidP="007C3CA8">
            <w:r>
              <w:t>Краткая информация о творческом коллективе</w:t>
            </w:r>
          </w:p>
        </w:tc>
        <w:tc>
          <w:tcPr>
            <w:tcW w:w="4800" w:type="dxa"/>
            <w:shd w:val="clear" w:color="auto" w:fill="auto"/>
          </w:tcPr>
          <w:p w14:paraId="3F7A54B5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7C3CA8" w:rsidRPr="007C3B60" w14:paraId="3F401CB7" w14:textId="77777777" w:rsidTr="00BD1135">
        <w:trPr>
          <w:trHeight w:val="757"/>
        </w:trPr>
        <w:tc>
          <w:tcPr>
            <w:tcW w:w="704" w:type="dxa"/>
            <w:shd w:val="clear" w:color="auto" w:fill="auto"/>
          </w:tcPr>
          <w:p w14:paraId="2439F298" w14:textId="77777777" w:rsidR="007C3CA8" w:rsidRPr="007C3B60" w:rsidRDefault="007C3CA8" w:rsidP="00BD1135">
            <w:pPr>
              <w:pStyle w:val="a4"/>
            </w:pPr>
          </w:p>
        </w:tc>
        <w:tc>
          <w:tcPr>
            <w:tcW w:w="4723" w:type="dxa"/>
            <w:shd w:val="clear" w:color="auto" w:fill="auto"/>
            <w:vAlign w:val="center"/>
          </w:tcPr>
          <w:p w14:paraId="5E1C6CDC" w14:textId="67E3A6EB" w:rsidR="007C3CA8" w:rsidRDefault="00BD1135" w:rsidP="007C3CA8">
            <w:r>
              <w:t>Личные данные каждого участника:</w:t>
            </w:r>
          </w:p>
        </w:tc>
        <w:tc>
          <w:tcPr>
            <w:tcW w:w="4800" w:type="dxa"/>
            <w:shd w:val="clear" w:color="auto" w:fill="auto"/>
          </w:tcPr>
          <w:p w14:paraId="0389243E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7C3CA8" w:rsidRPr="007C3B60" w14:paraId="71892C36" w14:textId="77777777" w:rsidTr="00BD1135">
        <w:trPr>
          <w:trHeight w:val="429"/>
        </w:trPr>
        <w:tc>
          <w:tcPr>
            <w:tcW w:w="704" w:type="dxa"/>
            <w:shd w:val="clear" w:color="auto" w:fill="auto"/>
          </w:tcPr>
          <w:p w14:paraId="13B27FDE" w14:textId="77777777" w:rsidR="007C3CA8" w:rsidRPr="007C3B60" w:rsidRDefault="007C3CA8" w:rsidP="007C3CA8">
            <w:pPr>
              <w:numPr>
                <w:ilvl w:val="0"/>
                <w:numId w:val="36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41E0162E" w14:textId="43B243A8" w:rsidR="007C3CA8" w:rsidRPr="007C3B60" w:rsidRDefault="0084114E" w:rsidP="007C3CA8">
            <w:pPr>
              <w:rPr>
                <w:caps/>
              </w:rPr>
            </w:pPr>
            <w:r>
              <w:t>Фамилия, имя, отчество</w:t>
            </w:r>
          </w:p>
        </w:tc>
        <w:tc>
          <w:tcPr>
            <w:tcW w:w="4800" w:type="dxa"/>
            <w:shd w:val="clear" w:color="auto" w:fill="auto"/>
          </w:tcPr>
          <w:p w14:paraId="4CBFB4D5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84114E" w:rsidRPr="007C3B60" w14:paraId="459E0ECE" w14:textId="77777777" w:rsidTr="00BD1135">
        <w:trPr>
          <w:trHeight w:val="429"/>
        </w:trPr>
        <w:tc>
          <w:tcPr>
            <w:tcW w:w="704" w:type="dxa"/>
            <w:shd w:val="clear" w:color="auto" w:fill="auto"/>
          </w:tcPr>
          <w:p w14:paraId="09EEE415" w14:textId="77777777" w:rsidR="0084114E" w:rsidRPr="007C3B60" w:rsidRDefault="0084114E" w:rsidP="007C3CA8">
            <w:pPr>
              <w:numPr>
                <w:ilvl w:val="0"/>
                <w:numId w:val="36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2CB0AB3C" w14:textId="03BA1C06" w:rsidR="0084114E" w:rsidRPr="007C3B60" w:rsidRDefault="0084114E" w:rsidP="007C3CA8">
            <w:r w:rsidRPr="007C3B60">
              <w:t>Дата рождения</w:t>
            </w:r>
          </w:p>
        </w:tc>
        <w:tc>
          <w:tcPr>
            <w:tcW w:w="4800" w:type="dxa"/>
            <w:shd w:val="clear" w:color="auto" w:fill="auto"/>
          </w:tcPr>
          <w:p w14:paraId="10A5D9B7" w14:textId="77777777" w:rsidR="0084114E" w:rsidRPr="007C3B60" w:rsidRDefault="0084114E" w:rsidP="007C3CA8">
            <w:pPr>
              <w:rPr>
                <w:caps/>
              </w:rPr>
            </w:pPr>
          </w:p>
        </w:tc>
      </w:tr>
      <w:tr w:rsidR="007C3CA8" w:rsidRPr="007C3B60" w14:paraId="463F5283" w14:textId="77777777" w:rsidTr="00BD1135">
        <w:trPr>
          <w:trHeight w:val="712"/>
        </w:trPr>
        <w:tc>
          <w:tcPr>
            <w:tcW w:w="704" w:type="dxa"/>
            <w:shd w:val="clear" w:color="auto" w:fill="auto"/>
          </w:tcPr>
          <w:p w14:paraId="367215D8" w14:textId="77777777" w:rsidR="007C3CA8" w:rsidRPr="007C3B60" w:rsidRDefault="007C3CA8" w:rsidP="007C3CA8">
            <w:pPr>
              <w:numPr>
                <w:ilvl w:val="0"/>
                <w:numId w:val="36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51BCCD9E" w14:textId="77777777" w:rsidR="007C3CA8" w:rsidRDefault="007C3CA8" w:rsidP="007C3CA8">
            <w:r w:rsidRPr="007C3B60">
              <w:t xml:space="preserve">Адрес фактического проживания </w:t>
            </w:r>
          </w:p>
          <w:p w14:paraId="5329118C" w14:textId="77777777" w:rsidR="007C3CA8" w:rsidRPr="007C3B60" w:rsidRDefault="007C3CA8" w:rsidP="007C3CA8">
            <w:pPr>
              <w:rPr>
                <w:caps/>
              </w:rPr>
            </w:pPr>
            <w:r w:rsidRPr="007C3B60">
              <w:t>(с индексом)</w:t>
            </w:r>
          </w:p>
        </w:tc>
        <w:tc>
          <w:tcPr>
            <w:tcW w:w="4800" w:type="dxa"/>
            <w:shd w:val="clear" w:color="auto" w:fill="auto"/>
          </w:tcPr>
          <w:p w14:paraId="6992F7F5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7C3CA8" w:rsidRPr="007C3B60" w14:paraId="667001E1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064D43A2" w14:textId="77777777" w:rsidR="007C3CA8" w:rsidRPr="007C3B60" w:rsidRDefault="007C3CA8" w:rsidP="007C3CA8">
            <w:pPr>
              <w:numPr>
                <w:ilvl w:val="0"/>
                <w:numId w:val="36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5D2861BC" w14:textId="77777777" w:rsidR="007C3CA8" w:rsidRPr="007C3B60" w:rsidRDefault="007C3CA8" w:rsidP="007C3CA8">
            <w:pPr>
              <w:rPr>
                <w:caps/>
              </w:rPr>
            </w:pPr>
            <w:r w:rsidRPr="007C3B60">
              <w:t>Контактный телефон</w:t>
            </w:r>
          </w:p>
        </w:tc>
        <w:tc>
          <w:tcPr>
            <w:tcW w:w="4800" w:type="dxa"/>
            <w:shd w:val="clear" w:color="auto" w:fill="auto"/>
          </w:tcPr>
          <w:p w14:paraId="713A58DD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7C3CA8" w:rsidRPr="007C3B60" w14:paraId="02415B05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72050EA5" w14:textId="77777777" w:rsidR="007C3CA8" w:rsidRPr="007C3B60" w:rsidRDefault="007C3CA8" w:rsidP="007C3CA8">
            <w:pPr>
              <w:numPr>
                <w:ilvl w:val="0"/>
                <w:numId w:val="36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470FBE16" w14:textId="77777777" w:rsidR="007C3CA8" w:rsidRPr="007C3B60" w:rsidRDefault="007C3CA8" w:rsidP="007C3CA8">
            <w:pPr>
              <w:rPr>
                <w:caps/>
                <w:lang w:val="en-US"/>
              </w:rPr>
            </w:pPr>
            <w:r w:rsidRPr="007C3B60">
              <w:rPr>
                <w:lang w:val="en-US"/>
              </w:rPr>
              <w:t>E-mail</w:t>
            </w:r>
          </w:p>
        </w:tc>
        <w:tc>
          <w:tcPr>
            <w:tcW w:w="4800" w:type="dxa"/>
            <w:shd w:val="clear" w:color="auto" w:fill="auto"/>
          </w:tcPr>
          <w:p w14:paraId="41FC2C6E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7C3CA8" w:rsidRPr="007C3B60" w14:paraId="4A6B84BF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204D873D" w14:textId="77777777" w:rsidR="007C3CA8" w:rsidRPr="007C3B60" w:rsidRDefault="007C3CA8" w:rsidP="007C3CA8">
            <w:pPr>
              <w:numPr>
                <w:ilvl w:val="0"/>
                <w:numId w:val="36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594A0062" w14:textId="77777777" w:rsidR="007C3CA8" w:rsidRPr="009222FF" w:rsidRDefault="007C3CA8" w:rsidP="007C3CA8">
            <w:r>
              <w:t>Степень нарушения слуха и зрения (тотальная слепота, тотальная глухота, слабослышание, слабовидение и т.п.)</w:t>
            </w:r>
          </w:p>
        </w:tc>
        <w:tc>
          <w:tcPr>
            <w:tcW w:w="4800" w:type="dxa"/>
            <w:shd w:val="clear" w:color="auto" w:fill="auto"/>
          </w:tcPr>
          <w:p w14:paraId="06FD9C8D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7C3CA8" w:rsidRPr="007C3B60" w14:paraId="67A1ABBD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19D05DB8" w14:textId="77777777" w:rsidR="007C3CA8" w:rsidRPr="007C3B60" w:rsidRDefault="007C3CA8" w:rsidP="007C3CA8">
            <w:pPr>
              <w:numPr>
                <w:ilvl w:val="0"/>
                <w:numId w:val="36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69A81683" w14:textId="77777777" w:rsidR="007C3CA8" w:rsidRDefault="007C3CA8" w:rsidP="007C3CA8">
            <w:r>
              <w:t xml:space="preserve">Являюсь членом Ассоциации </w:t>
            </w:r>
          </w:p>
          <w:p w14:paraId="7074820B" w14:textId="77777777" w:rsidR="007C3CA8" w:rsidRPr="009222FF" w:rsidRDefault="007C3CA8" w:rsidP="007C3CA8">
            <w:r>
              <w:t>«Со-гласие»</w:t>
            </w:r>
          </w:p>
        </w:tc>
        <w:tc>
          <w:tcPr>
            <w:tcW w:w="4800" w:type="dxa"/>
            <w:shd w:val="clear" w:color="auto" w:fill="auto"/>
          </w:tcPr>
          <w:p w14:paraId="40ADD3C3" w14:textId="77777777" w:rsidR="007C3CA8" w:rsidRPr="007C3B60" w:rsidRDefault="007C3CA8" w:rsidP="007C3CA8">
            <w:pPr>
              <w:rPr>
                <w:caps/>
              </w:rPr>
            </w:pPr>
          </w:p>
        </w:tc>
      </w:tr>
      <w:tr w:rsidR="00AC73BB" w:rsidRPr="007C3B60" w14:paraId="21A7ACFD" w14:textId="77777777" w:rsidTr="00BD1135">
        <w:trPr>
          <w:trHeight w:val="419"/>
        </w:trPr>
        <w:tc>
          <w:tcPr>
            <w:tcW w:w="704" w:type="dxa"/>
            <w:shd w:val="clear" w:color="auto" w:fill="auto"/>
          </w:tcPr>
          <w:p w14:paraId="2AA5C2BA" w14:textId="77777777" w:rsidR="00AC73BB" w:rsidRPr="007C3B60" w:rsidRDefault="00AC73BB" w:rsidP="007C3CA8">
            <w:pPr>
              <w:numPr>
                <w:ilvl w:val="0"/>
                <w:numId w:val="36"/>
              </w:numPr>
              <w:ind w:left="22" w:firstLine="0"/>
              <w:jc w:val="center"/>
            </w:pPr>
          </w:p>
        </w:tc>
        <w:tc>
          <w:tcPr>
            <w:tcW w:w="4723" w:type="dxa"/>
            <w:shd w:val="clear" w:color="auto" w:fill="auto"/>
          </w:tcPr>
          <w:p w14:paraId="342C33A3" w14:textId="38A43543" w:rsidR="00AC73BB" w:rsidRDefault="00AC73BB" w:rsidP="007C3CA8">
            <w:r>
              <w:t>Краткая</w:t>
            </w:r>
            <w:r w:rsidRPr="007C3B60">
              <w:t xml:space="preserve"> информация о себе и своих увлечениях, любимых занятиях и т.п.</w:t>
            </w:r>
          </w:p>
        </w:tc>
        <w:tc>
          <w:tcPr>
            <w:tcW w:w="4800" w:type="dxa"/>
            <w:shd w:val="clear" w:color="auto" w:fill="auto"/>
          </w:tcPr>
          <w:p w14:paraId="1EC5B46E" w14:textId="77777777" w:rsidR="00AC73BB" w:rsidRPr="007C3B60" w:rsidRDefault="00AC73BB" w:rsidP="007C3CA8">
            <w:pPr>
              <w:rPr>
                <w:caps/>
              </w:rPr>
            </w:pPr>
          </w:p>
        </w:tc>
      </w:tr>
    </w:tbl>
    <w:p w14:paraId="2522AAB2" w14:textId="77777777" w:rsidR="00F27FD7" w:rsidRPr="007C3B60" w:rsidRDefault="00F27FD7" w:rsidP="00F27FD7">
      <w:pPr>
        <w:widowControl w:val="0"/>
        <w:autoSpaceDE w:val="0"/>
        <w:autoSpaceDN w:val="0"/>
        <w:adjustRightInd w:val="0"/>
        <w:spacing w:line="240" w:lineRule="auto"/>
        <w:jc w:val="center"/>
      </w:pPr>
    </w:p>
    <w:sectPr w:rsidR="00F27FD7" w:rsidRPr="007C3B60" w:rsidSect="00DB1D67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1134" w14:textId="77777777" w:rsidR="00C86FAC" w:rsidRDefault="00C86FAC" w:rsidP="00632A97">
      <w:pPr>
        <w:spacing w:line="240" w:lineRule="auto"/>
      </w:pPr>
      <w:r>
        <w:separator/>
      </w:r>
    </w:p>
  </w:endnote>
  <w:endnote w:type="continuationSeparator" w:id="0">
    <w:p w14:paraId="6076B822" w14:textId="77777777" w:rsidR="00C86FAC" w:rsidRDefault="00C86FAC" w:rsidP="00632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2332" w14:textId="77777777" w:rsidR="00C86FAC" w:rsidRDefault="00C86FAC" w:rsidP="00632A97">
      <w:pPr>
        <w:spacing w:line="240" w:lineRule="auto"/>
      </w:pPr>
      <w:r>
        <w:separator/>
      </w:r>
    </w:p>
  </w:footnote>
  <w:footnote w:type="continuationSeparator" w:id="0">
    <w:p w14:paraId="74A9409D" w14:textId="77777777" w:rsidR="00C86FAC" w:rsidRDefault="00C86FAC" w:rsidP="00632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E989" w14:textId="5BC9D32F" w:rsidR="00500633" w:rsidRPr="00632A97" w:rsidRDefault="00500633">
    <w:pPr>
      <w:pStyle w:val="a5"/>
      <w:jc w:val="center"/>
      <w:rPr>
        <w:sz w:val="24"/>
        <w:szCs w:val="24"/>
      </w:rPr>
    </w:pPr>
    <w:r w:rsidRPr="00632A97">
      <w:rPr>
        <w:sz w:val="24"/>
        <w:szCs w:val="24"/>
      </w:rPr>
      <w:fldChar w:fldCharType="begin"/>
    </w:r>
    <w:r w:rsidRPr="00632A97">
      <w:rPr>
        <w:sz w:val="24"/>
        <w:szCs w:val="24"/>
      </w:rPr>
      <w:instrText xml:space="preserve"> PAGE   \* MERGEFORMAT </w:instrText>
    </w:r>
    <w:r w:rsidRPr="00632A97">
      <w:rPr>
        <w:sz w:val="24"/>
        <w:szCs w:val="24"/>
      </w:rPr>
      <w:fldChar w:fldCharType="separate"/>
    </w:r>
    <w:r w:rsidR="006A4A2E">
      <w:rPr>
        <w:noProof/>
        <w:sz w:val="24"/>
        <w:szCs w:val="24"/>
      </w:rPr>
      <w:t>7</w:t>
    </w:r>
    <w:r w:rsidRPr="00632A97">
      <w:rPr>
        <w:sz w:val="24"/>
        <w:szCs w:val="24"/>
      </w:rPr>
      <w:fldChar w:fldCharType="end"/>
    </w:r>
  </w:p>
  <w:p w14:paraId="60D42879" w14:textId="77777777" w:rsidR="00500633" w:rsidRDefault="00500633" w:rsidP="00CA73D6">
    <w:pPr>
      <w:pStyle w:val="a5"/>
      <w:tabs>
        <w:tab w:val="clear" w:pos="4677"/>
        <w:tab w:val="clear" w:pos="9355"/>
        <w:tab w:val="left" w:pos="32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B9C"/>
    <w:multiLevelType w:val="hybridMultilevel"/>
    <w:tmpl w:val="41CEE93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07244D0"/>
    <w:multiLevelType w:val="hybridMultilevel"/>
    <w:tmpl w:val="D756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87775"/>
    <w:multiLevelType w:val="hybridMultilevel"/>
    <w:tmpl w:val="3C8646B0"/>
    <w:lvl w:ilvl="0" w:tplc="D80863B8">
      <w:start w:val="1"/>
      <w:numFmt w:val="bullet"/>
      <w:lvlText w:val="̶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036F5EE5"/>
    <w:multiLevelType w:val="hybridMultilevel"/>
    <w:tmpl w:val="9F24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72CF"/>
    <w:multiLevelType w:val="hybridMultilevel"/>
    <w:tmpl w:val="84DC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0B2"/>
    <w:multiLevelType w:val="hybridMultilevel"/>
    <w:tmpl w:val="427E42EA"/>
    <w:lvl w:ilvl="0" w:tplc="9A006BF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148F3"/>
    <w:multiLevelType w:val="hybridMultilevel"/>
    <w:tmpl w:val="9C387B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0408EA"/>
    <w:multiLevelType w:val="hybridMultilevel"/>
    <w:tmpl w:val="3ABA7528"/>
    <w:lvl w:ilvl="0" w:tplc="D80863B8">
      <w:start w:val="1"/>
      <w:numFmt w:val="bullet"/>
      <w:lvlText w:val="̶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19076AA"/>
    <w:multiLevelType w:val="hybridMultilevel"/>
    <w:tmpl w:val="47AC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BB1"/>
    <w:multiLevelType w:val="hybridMultilevel"/>
    <w:tmpl w:val="D044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69ED"/>
    <w:multiLevelType w:val="multilevel"/>
    <w:tmpl w:val="D902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17251"/>
    <w:multiLevelType w:val="hybridMultilevel"/>
    <w:tmpl w:val="CAC8E4B6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219A4F53"/>
    <w:multiLevelType w:val="hybridMultilevel"/>
    <w:tmpl w:val="DB3C2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B1063"/>
    <w:multiLevelType w:val="hybridMultilevel"/>
    <w:tmpl w:val="9F24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4E03"/>
    <w:multiLevelType w:val="multilevel"/>
    <w:tmpl w:val="362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C03D8"/>
    <w:multiLevelType w:val="multilevel"/>
    <w:tmpl w:val="4914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837AF"/>
    <w:multiLevelType w:val="multilevel"/>
    <w:tmpl w:val="49081030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7" w15:restartNumberingAfterBreak="0">
    <w:nsid w:val="33FB50C1"/>
    <w:multiLevelType w:val="hybridMultilevel"/>
    <w:tmpl w:val="5F3CFDC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9B05452"/>
    <w:multiLevelType w:val="multilevel"/>
    <w:tmpl w:val="75FEFC86"/>
    <w:lvl w:ilvl="0">
      <w:start w:val="1"/>
      <w:numFmt w:val="decimal"/>
      <w:lvlText w:val="%1."/>
      <w:lvlJc w:val="left"/>
      <w:pPr>
        <w:ind w:left="1026" w:hanging="60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9" w15:restartNumberingAfterBreak="0">
    <w:nsid w:val="3B0C782C"/>
    <w:multiLevelType w:val="hybridMultilevel"/>
    <w:tmpl w:val="EFDC8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D656F6"/>
    <w:multiLevelType w:val="hybridMultilevel"/>
    <w:tmpl w:val="AF8AC5D2"/>
    <w:lvl w:ilvl="0" w:tplc="D80863B8">
      <w:start w:val="1"/>
      <w:numFmt w:val="bullet"/>
      <w:lvlText w:val="̶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463812E4"/>
    <w:multiLevelType w:val="multilevel"/>
    <w:tmpl w:val="BF6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C4749"/>
    <w:multiLevelType w:val="multilevel"/>
    <w:tmpl w:val="282CA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02B3B96"/>
    <w:multiLevelType w:val="hybridMultilevel"/>
    <w:tmpl w:val="618008F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51920DB7"/>
    <w:multiLevelType w:val="multilevel"/>
    <w:tmpl w:val="8AC0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41739"/>
    <w:multiLevelType w:val="multilevel"/>
    <w:tmpl w:val="471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A5C35"/>
    <w:multiLevelType w:val="hybridMultilevel"/>
    <w:tmpl w:val="70E46602"/>
    <w:lvl w:ilvl="0" w:tplc="0419000D">
      <w:start w:val="1"/>
      <w:numFmt w:val="bullet"/>
      <w:lvlText w:val=""/>
      <w:lvlJc w:val="left"/>
      <w:pPr>
        <w:ind w:left="21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27" w15:restartNumberingAfterBreak="0">
    <w:nsid w:val="584A4672"/>
    <w:multiLevelType w:val="hybridMultilevel"/>
    <w:tmpl w:val="AEBAA2FA"/>
    <w:lvl w:ilvl="0" w:tplc="489E5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89702D"/>
    <w:multiLevelType w:val="multilevel"/>
    <w:tmpl w:val="829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1601B4"/>
    <w:multiLevelType w:val="hybridMultilevel"/>
    <w:tmpl w:val="9F24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0768"/>
    <w:multiLevelType w:val="hybridMultilevel"/>
    <w:tmpl w:val="B1963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DA2F94"/>
    <w:multiLevelType w:val="multilevel"/>
    <w:tmpl w:val="1D3CC6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3F46A9"/>
    <w:multiLevelType w:val="hybridMultilevel"/>
    <w:tmpl w:val="14707234"/>
    <w:lvl w:ilvl="0" w:tplc="D80863B8">
      <w:start w:val="1"/>
      <w:numFmt w:val="bullet"/>
      <w:lvlText w:val="̶"/>
      <w:lvlJc w:val="left"/>
      <w:pPr>
        <w:ind w:left="21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CFC84">
      <w:start w:val="1"/>
      <w:numFmt w:val="bullet"/>
      <w:lvlText w:val="̶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4458D"/>
    <w:multiLevelType w:val="hybridMultilevel"/>
    <w:tmpl w:val="DE6EA1F2"/>
    <w:lvl w:ilvl="0" w:tplc="9B7E9AB6">
      <w:start w:val="1"/>
      <w:numFmt w:val="bullet"/>
      <w:lvlText w:val="−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D4D6C"/>
    <w:multiLevelType w:val="hybridMultilevel"/>
    <w:tmpl w:val="DABE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85474"/>
    <w:multiLevelType w:val="hybridMultilevel"/>
    <w:tmpl w:val="36B8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27"/>
  </w:num>
  <w:num w:numId="5">
    <w:abstractNumId w:val="31"/>
  </w:num>
  <w:num w:numId="6">
    <w:abstractNumId w:val="33"/>
  </w:num>
  <w:num w:numId="7">
    <w:abstractNumId w:val="9"/>
  </w:num>
  <w:num w:numId="8">
    <w:abstractNumId w:val="30"/>
  </w:num>
  <w:num w:numId="9">
    <w:abstractNumId w:val="12"/>
  </w:num>
  <w:num w:numId="10">
    <w:abstractNumId w:val="19"/>
  </w:num>
  <w:num w:numId="11">
    <w:abstractNumId w:val="5"/>
  </w:num>
  <w:num w:numId="12">
    <w:abstractNumId w:val="6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4"/>
  </w:num>
  <w:num w:numId="18">
    <w:abstractNumId w:val="2"/>
  </w:num>
  <w:num w:numId="19">
    <w:abstractNumId w:val="32"/>
  </w:num>
  <w:num w:numId="20">
    <w:abstractNumId w:val="15"/>
  </w:num>
  <w:num w:numId="21">
    <w:abstractNumId w:val="11"/>
  </w:num>
  <w:num w:numId="22">
    <w:abstractNumId w:val="17"/>
  </w:num>
  <w:num w:numId="23">
    <w:abstractNumId w:val="34"/>
  </w:num>
  <w:num w:numId="24">
    <w:abstractNumId w:val="35"/>
  </w:num>
  <w:num w:numId="25">
    <w:abstractNumId w:val="8"/>
  </w:num>
  <w:num w:numId="26">
    <w:abstractNumId w:val="21"/>
  </w:num>
  <w:num w:numId="27">
    <w:abstractNumId w:val="4"/>
  </w:num>
  <w:num w:numId="28">
    <w:abstractNumId w:val="23"/>
  </w:num>
  <w:num w:numId="29">
    <w:abstractNumId w:val="20"/>
  </w:num>
  <w:num w:numId="30">
    <w:abstractNumId w:val="7"/>
  </w:num>
  <w:num w:numId="31">
    <w:abstractNumId w:val="28"/>
  </w:num>
  <w:num w:numId="32">
    <w:abstractNumId w:val="1"/>
  </w:num>
  <w:num w:numId="33">
    <w:abstractNumId w:val="0"/>
  </w:num>
  <w:num w:numId="34">
    <w:abstractNumId w:val="13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E7"/>
    <w:rsid w:val="0000639B"/>
    <w:rsid w:val="00007801"/>
    <w:rsid w:val="00013D1F"/>
    <w:rsid w:val="00017E83"/>
    <w:rsid w:val="00025468"/>
    <w:rsid w:val="00033D68"/>
    <w:rsid w:val="00037E8C"/>
    <w:rsid w:val="0004259B"/>
    <w:rsid w:val="000531EC"/>
    <w:rsid w:val="0005403E"/>
    <w:rsid w:val="0006127A"/>
    <w:rsid w:val="000616D3"/>
    <w:rsid w:val="00080D51"/>
    <w:rsid w:val="00091D05"/>
    <w:rsid w:val="00093538"/>
    <w:rsid w:val="000A1E26"/>
    <w:rsid w:val="000A3CAE"/>
    <w:rsid w:val="000A4C5C"/>
    <w:rsid w:val="000A58C7"/>
    <w:rsid w:val="000A7E76"/>
    <w:rsid w:val="000B0FD7"/>
    <w:rsid w:val="000B562C"/>
    <w:rsid w:val="000B5667"/>
    <w:rsid w:val="000C62B3"/>
    <w:rsid w:val="000C7211"/>
    <w:rsid w:val="000D6588"/>
    <w:rsid w:val="000E0A54"/>
    <w:rsid w:val="000E12BC"/>
    <w:rsid w:val="000E4D5E"/>
    <w:rsid w:val="000E50FC"/>
    <w:rsid w:val="000E7D21"/>
    <w:rsid w:val="000F400A"/>
    <w:rsid w:val="00113786"/>
    <w:rsid w:val="0011459D"/>
    <w:rsid w:val="00120D66"/>
    <w:rsid w:val="001309A9"/>
    <w:rsid w:val="00144135"/>
    <w:rsid w:val="00152B06"/>
    <w:rsid w:val="001618B5"/>
    <w:rsid w:val="0016620A"/>
    <w:rsid w:val="001663E0"/>
    <w:rsid w:val="00170320"/>
    <w:rsid w:val="00172223"/>
    <w:rsid w:val="00173A3E"/>
    <w:rsid w:val="00183305"/>
    <w:rsid w:val="00186ACC"/>
    <w:rsid w:val="001901B8"/>
    <w:rsid w:val="00193502"/>
    <w:rsid w:val="0019373B"/>
    <w:rsid w:val="001A08AD"/>
    <w:rsid w:val="001A4DF1"/>
    <w:rsid w:val="001A6B1B"/>
    <w:rsid w:val="001B3FA3"/>
    <w:rsid w:val="001C1A57"/>
    <w:rsid w:val="001C40C5"/>
    <w:rsid w:val="001C5E21"/>
    <w:rsid w:val="001D3E7A"/>
    <w:rsid w:val="001D43B6"/>
    <w:rsid w:val="001D4A5E"/>
    <w:rsid w:val="001D6042"/>
    <w:rsid w:val="001F170A"/>
    <w:rsid w:val="0020005D"/>
    <w:rsid w:val="00200BAC"/>
    <w:rsid w:val="00205153"/>
    <w:rsid w:val="002374B8"/>
    <w:rsid w:val="00241428"/>
    <w:rsid w:val="00243A4D"/>
    <w:rsid w:val="00245AD5"/>
    <w:rsid w:val="00261A75"/>
    <w:rsid w:val="00272480"/>
    <w:rsid w:val="00273A10"/>
    <w:rsid w:val="0029189D"/>
    <w:rsid w:val="00294C28"/>
    <w:rsid w:val="002955E6"/>
    <w:rsid w:val="00296100"/>
    <w:rsid w:val="002B23D1"/>
    <w:rsid w:val="002B2EC9"/>
    <w:rsid w:val="002B5702"/>
    <w:rsid w:val="002D086A"/>
    <w:rsid w:val="002E1001"/>
    <w:rsid w:val="002E21AB"/>
    <w:rsid w:val="002E44BF"/>
    <w:rsid w:val="002E7CA7"/>
    <w:rsid w:val="002F1744"/>
    <w:rsid w:val="002F1D2B"/>
    <w:rsid w:val="002F7928"/>
    <w:rsid w:val="00312898"/>
    <w:rsid w:val="00316F89"/>
    <w:rsid w:val="00323965"/>
    <w:rsid w:val="003310C7"/>
    <w:rsid w:val="003439E0"/>
    <w:rsid w:val="0034479B"/>
    <w:rsid w:val="00347631"/>
    <w:rsid w:val="00351E1B"/>
    <w:rsid w:val="0037173C"/>
    <w:rsid w:val="003876C9"/>
    <w:rsid w:val="00390085"/>
    <w:rsid w:val="003925C5"/>
    <w:rsid w:val="00395762"/>
    <w:rsid w:val="00397127"/>
    <w:rsid w:val="003B05A3"/>
    <w:rsid w:val="003B1D9D"/>
    <w:rsid w:val="003C18E6"/>
    <w:rsid w:val="003F4FE5"/>
    <w:rsid w:val="003F61D6"/>
    <w:rsid w:val="004021BA"/>
    <w:rsid w:val="00405F2F"/>
    <w:rsid w:val="004172A6"/>
    <w:rsid w:val="00423C95"/>
    <w:rsid w:val="0042585F"/>
    <w:rsid w:val="00431771"/>
    <w:rsid w:val="00437CBD"/>
    <w:rsid w:val="00443307"/>
    <w:rsid w:val="004445FD"/>
    <w:rsid w:val="00446BC5"/>
    <w:rsid w:val="00452C86"/>
    <w:rsid w:val="00453933"/>
    <w:rsid w:val="00462156"/>
    <w:rsid w:val="00462F19"/>
    <w:rsid w:val="00474395"/>
    <w:rsid w:val="004765A5"/>
    <w:rsid w:val="004A4AD2"/>
    <w:rsid w:val="004A5DE7"/>
    <w:rsid w:val="004A6465"/>
    <w:rsid w:val="004B2767"/>
    <w:rsid w:val="004B4CF8"/>
    <w:rsid w:val="004B57DC"/>
    <w:rsid w:val="004C2BF6"/>
    <w:rsid w:val="004C3C53"/>
    <w:rsid w:val="004D7208"/>
    <w:rsid w:val="004D7931"/>
    <w:rsid w:val="004E1BD5"/>
    <w:rsid w:val="004F1F6D"/>
    <w:rsid w:val="004F1F9B"/>
    <w:rsid w:val="004F715B"/>
    <w:rsid w:val="00500633"/>
    <w:rsid w:val="005143DD"/>
    <w:rsid w:val="00530784"/>
    <w:rsid w:val="00550997"/>
    <w:rsid w:val="00550BA6"/>
    <w:rsid w:val="00553902"/>
    <w:rsid w:val="005547DC"/>
    <w:rsid w:val="00555992"/>
    <w:rsid w:val="00560C91"/>
    <w:rsid w:val="00567D5F"/>
    <w:rsid w:val="005704DA"/>
    <w:rsid w:val="00571676"/>
    <w:rsid w:val="005817CC"/>
    <w:rsid w:val="00590362"/>
    <w:rsid w:val="005974B6"/>
    <w:rsid w:val="005B754F"/>
    <w:rsid w:val="005C3376"/>
    <w:rsid w:val="005C5194"/>
    <w:rsid w:val="005C6A8E"/>
    <w:rsid w:val="005D0816"/>
    <w:rsid w:val="005D68C0"/>
    <w:rsid w:val="005D751F"/>
    <w:rsid w:val="005E537D"/>
    <w:rsid w:val="005F785E"/>
    <w:rsid w:val="005F7D00"/>
    <w:rsid w:val="00601E27"/>
    <w:rsid w:val="0060490C"/>
    <w:rsid w:val="006103F7"/>
    <w:rsid w:val="006109C0"/>
    <w:rsid w:val="00617528"/>
    <w:rsid w:val="00617CC3"/>
    <w:rsid w:val="00623DAB"/>
    <w:rsid w:val="00632A97"/>
    <w:rsid w:val="00634F35"/>
    <w:rsid w:val="006456FA"/>
    <w:rsid w:val="00656C34"/>
    <w:rsid w:val="0066152B"/>
    <w:rsid w:val="0066538E"/>
    <w:rsid w:val="00665DA0"/>
    <w:rsid w:val="00671831"/>
    <w:rsid w:val="00671BA9"/>
    <w:rsid w:val="006730FB"/>
    <w:rsid w:val="00682389"/>
    <w:rsid w:val="00685050"/>
    <w:rsid w:val="0068675F"/>
    <w:rsid w:val="00686CD9"/>
    <w:rsid w:val="006A251D"/>
    <w:rsid w:val="006A4A2E"/>
    <w:rsid w:val="006B4007"/>
    <w:rsid w:val="006C1919"/>
    <w:rsid w:val="006C4C85"/>
    <w:rsid w:val="006D6608"/>
    <w:rsid w:val="006D752F"/>
    <w:rsid w:val="006E1908"/>
    <w:rsid w:val="006E4135"/>
    <w:rsid w:val="006E7935"/>
    <w:rsid w:val="0071076D"/>
    <w:rsid w:val="00722194"/>
    <w:rsid w:val="00724F0B"/>
    <w:rsid w:val="00726B05"/>
    <w:rsid w:val="00732251"/>
    <w:rsid w:val="00734DAD"/>
    <w:rsid w:val="0073668B"/>
    <w:rsid w:val="00752725"/>
    <w:rsid w:val="00757DE1"/>
    <w:rsid w:val="007600C8"/>
    <w:rsid w:val="00763B2D"/>
    <w:rsid w:val="00763F5E"/>
    <w:rsid w:val="00763F62"/>
    <w:rsid w:val="00781744"/>
    <w:rsid w:val="007821F0"/>
    <w:rsid w:val="00787C2F"/>
    <w:rsid w:val="00794CA1"/>
    <w:rsid w:val="00794F5C"/>
    <w:rsid w:val="00795875"/>
    <w:rsid w:val="007966C3"/>
    <w:rsid w:val="007B65BF"/>
    <w:rsid w:val="007B6AF0"/>
    <w:rsid w:val="007B6F79"/>
    <w:rsid w:val="007B762D"/>
    <w:rsid w:val="007C0A1A"/>
    <w:rsid w:val="007C3B60"/>
    <w:rsid w:val="007C3CA8"/>
    <w:rsid w:val="007C57B7"/>
    <w:rsid w:val="007D3630"/>
    <w:rsid w:val="007E1F69"/>
    <w:rsid w:val="008128DB"/>
    <w:rsid w:val="00814CF7"/>
    <w:rsid w:val="00815E0B"/>
    <w:rsid w:val="00816532"/>
    <w:rsid w:val="00826ADB"/>
    <w:rsid w:val="0084114E"/>
    <w:rsid w:val="00843945"/>
    <w:rsid w:val="0085096E"/>
    <w:rsid w:val="00855963"/>
    <w:rsid w:val="00865F47"/>
    <w:rsid w:val="00867F2D"/>
    <w:rsid w:val="00873713"/>
    <w:rsid w:val="00873B2B"/>
    <w:rsid w:val="00875A78"/>
    <w:rsid w:val="00876278"/>
    <w:rsid w:val="0089444F"/>
    <w:rsid w:val="008A361F"/>
    <w:rsid w:val="008B396E"/>
    <w:rsid w:val="008B5B7C"/>
    <w:rsid w:val="008B6BA5"/>
    <w:rsid w:val="008C6F78"/>
    <w:rsid w:val="008C75B2"/>
    <w:rsid w:val="008D4040"/>
    <w:rsid w:val="008D4F08"/>
    <w:rsid w:val="008D70EB"/>
    <w:rsid w:val="008F05CB"/>
    <w:rsid w:val="008F3B63"/>
    <w:rsid w:val="008F4F59"/>
    <w:rsid w:val="0090276A"/>
    <w:rsid w:val="00903DA8"/>
    <w:rsid w:val="00905A84"/>
    <w:rsid w:val="00917D78"/>
    <w:rsid w:val="009222FF"/>
    <w:rsid w:val="0092557C"/>
    <w:rsid w:val="009267D6"/>
    <w:rsid w:val="009269BB"/>
    <w:rsid w:val="009410A6"/>
    <w:rsid w:val="0094348A"/>
    <w:rsid w:val="00945504"/>
    <w:rsid w:val="0094729D"/>
    <w:rsid w:val="00947FF8"/>
    <w:rsid w:val="00954FE9"/>
    <w:rsid w:val="009614AC"/>
    <w:rsid w:val="00961C19"/>
    <w:rsid w:val="0096302B"/>
    <w:rsid w:val="009668C0"/>
    <w:rsid w:val="009740F3"/>
    <w:rsid w:val="00977521"/>
    <w:rsid w:val="0098012C"/>
    <w:rsid w:val="00983E14"/>
    <w:rsid w:val="00985D38"/>
    <w:rsid w:val="00986ADD"/>
    <w:rsid w:val="00991D89"/>
    <w:rsid w:val="00993FE7"/>
    <w:rsid w:val="00997824"/>
    <w:rsid w:val="009A5823"/>
    <w:rsid w:val="009C2AE6"/>
    <w:rsid w:val="009C6011"/>
    <w:rsid w:val="009D20B5"/>
    <w:rsid w:val="009D5A03"/>
    <w:rsid w:val="009D62FB"/>
    <w:rsid w:val="009E427B"/>
    <w:rsid w:val="009E6616"/>
    <w:rsid w:val="009F69F5"/>
    <w:rsid w:val="00A014F7"/>
    <w:rsid w:val="00A06600"/>
    <w:rsid w:val="00A10C73"/>
    <w:rsid w:val="00A11BFF"/>
    <w:rsid w:val="00A14F62"/>
    <w:rsid w:val="00A27CC2"/>
    <w:rsid w:val="00A31616"/>
    <w:rsid w:val="00A330F3"/>
    <w:rsid w:val="00A34B18"/>
    <w:rsid w:val="00A35E2C"/>
    <w:rsid w:val="00A412BB"/>
    <w:rsid w:val="00A44977"/>
    <w:rsid w:val="00A46291"/>
    <w:rsid w:val="00A515C6"/>
    <w:rsid w:val="00A54F5F"/>
    <w:rsid w:val="00A55EE1"/>
    <w:rsid w:val="00A66C87"/>
    <w:rsid w:val="00A801F3"/>
    <w:rsid w:val="00A84934"/>
    <w:rsid w:val="00A951E2"/>
    <w:rsid w:val="00AA5F83"/>
    <w:rsid w:val="00AA71A8"/>
    <w:rsid w:val="00AB48C6"/>
    <w:rsid w:val="00AB6805"/>
    <w:rsid w:val="00AC17AC"/>
    <w:rsid w:val="00AC1C2F"/>
    <w:rsid w:val="00AC73BB"/>
    <w:rsid w:val="00AC7F5F"/>
    <w:rsid w:val="00AD1C95"/>
    <w:rsid w:val="00AD2CD1"/>
    <w:rsid w:val="00AF2BAF"/>
    <w:rsid w:val="00AF4B5D"/>
    <w:rsid w:val="00AF5AD5"/>
    <w:rsid w:val="00B04D04"/>
    <w:rsid w:val="00B14BF1"/>
    <w:rsid w:val="00B2665C"/>
    <w:rsid w:val="00B371A1"/>
    <w:rsid w:val="00B44CF3"/>
    <w:rsid w:val="00B51424"/>
    <w:rsid w:val="00B555CB"/>
    <w:rsid w:val="00B578F7"/>
    <w:rsid w:val="00B639B4"/>
    <w:rsid w:val="00B66F22"/>
    <w:rsid w:val="00B72CF7"/>
    <w:rsid w:val="00B73156"/>
    <w:rsid w:val="00B81A70"/>
    <w:rsid w:val="00B82A3F"/>
    <w:rsid w:val="00B846AD"/>
    <w:rsid w:val="00B90070"/>
    <w:rsid w:val="00B916ED"/>
    <w:rsid w:val="00BA75C6"/>
    <w:rsid w:val="00BB363A"/>
    <w:rsid w:val="00BB42E1"/>
    <w:rsid w:val="00BB4670"/>
    <w:rsid w:val="00BC05EE"/>
    <w:rsid w:val="00BC2246"/>
    <w:rsid w:val="00BD1135"/>
    <w:rsid w:val="00BD38BC"/>
    <w:rsid w:val="00BD6B6D"/>
    <w:rsid w:val="00BD7AC8"/>
    <w:rsid w:val="00BF7EA1"/>
    <w:rsid w:val="00C02D55"/>
    <w:rsid w:val="00C13427"/>
    <w:rsid w:val="00C150AD"/>
    <w:rsid w:val="00C16E7C"/>
    <w:rsid w:val="00C170E7"/>
    <w:rsid w:val="00C205DD"/>
    <w:rsid w:val="00C32C38"/>
    <w:rsid w:val="00C35221"/>
    <w:rsid w:val="00C3542E"/>
    <w:rsid w:val="00C40E61"/>
    <w:rsid w:val="00C43D73"/>
    <w:rsid w:val="00C45436"/>
    <w:rsid w:val="00C54835"/>
    <w:rsid w:val="00C627C4"/>
    <w:rsid w:val="00C634F2"/>
    <w:rsid w:val="00C63A8F"/>
    <w:rsid w:val="00C643FD"/>
    <w:rsid w:val="00C75C71"/>
    <w:rsid w:val="00C75F42"/>
    <w:rsid w:val="00C8244D"/>
    <w:rsid w:val="00C83422"/>
    <w:rsid w:val="00C86FAC"/>
    <w:rsid w:val="00CA538C"/>
    <w:rsid w:val="00CA73D6"/>
    <w:rsid w:val="00CB3BF3"/>
    <w:rsid w:val="00CB5037"/>
    <w:rsid w:val="00CB751A"/>
    <w:rsid w:val="00CC292E"/>
    <w:rsid w:val="00CC3932"/>
    <w:rsid w:val="00CD1233"/>
    <w:rsid w:val="00CD57B5"/>
    <w:rsid w:val="00CE5016"/>
    <w:rsid w:val="00CE6D39"/>
    <w:rsid w:val="00CF2C34"/>
    <w:rsid w:val="00CF6938"/>
    <w:rsid w:val="00CF72C8"/>
    <w:rsid w:val="00D0048A"/>
    <w:rsid w:val="00D03056"/>
    <w:rsid w:val="00D1072D"/>
    <w:rsid w:val="00D1368F"/>
    <w:rsid w:val="00D15121"/>
    <w:rsid w:val="00D16176"/>
    <w:rsid w:val="00D219A0"/>
    <w:rsid w:val="00D27F5A"/>
    <w:rsid w:val="00D35622"/>
    <w:rsid w:val="00D35655"/>
    <w:rsid w:val="00D462AF"/>
    <w:rsid w:val="00D50714"/>
    <w:rsid w:val="00D52F80"/>
    <w:rsid w:val="00D6436C"/>
    <w:rsid w:val="00D764DE"/>
    <w:rsid w:val="00D7742B"/>
    <w:rsid w:val="00D81B8F"/>
    <w:rsid w:val="00D92FE8"/>
    <w:rsid w:val="00D9393F"/>
    <w:rsid w:val="00D9701E"/>
    <w:rsid w:val="00DA351E"/>
    <w:rsid w:val="00DB1D67"/>
    <w:rsid w:val="00DB51A7"/>
    <w:rsid w:val="00DB6032"/>
    <w:rsid w:val="00DC17A4"/>
    <w:rsid w:val="00DC3387"/>
    <w:rsid w:val="00DD01DB"/>
    <w:rsid w:val="00DD5A23"/>
    <w:rsid w:val="00DD6778"/>
    <w:rsid w:val="00DE67A9"/>
    <w:rsid w:val="00DF2130"/>
    <w:rsid w:val="00E034A8"/>
    <w:rsid w:val="00E0765F"/>
    <w:rsid w:val="00E16F5E"/>
    <w:rsid w:val="00E2057E"/>
    <w:rsid w:val="00E26ACA"/>
    <w:rsid w:val="00E2732E"/>
    <w:rsid w:val="00E34389"/>
    <w:rsid w:val="00E36C26"/>
    <w:rsid w:val="00E37487"/>
    <w:rsid w:val="00E44D67"/>
    <w:rsid w:val="00E455C3"/>
    <w:rsid w:val="00E6026C"/>
    <w:rsid w:val="00E61119"/>
    <w:rsid w:val="00E665A3"/>
    <w:rsid w:val="00E70268"/>
    <w:rsid w:val="00E7084D"/>
    <w:rsid w:val="00E81B38"/>
    <w:rsid w:val="00E83CD2"/>
    <w:rsid w:val="00E859B5"/>
    <w:rsid w:val="00E90251"/>
    <w:rsid w:val="00E91FC7"/>
    <w:rsid w:val="00EA17B1"/>
    <w:rsid w:val="00EA423B"/>
    <w:rsid w:val="00EB09C7"/>
    <w:rsid w:val="00EB11FF"/>
    <w:rsid w:val="00EB14AD"/>
    <w:rsid w:val="00EB4E1B"/>
    <w:rsid w:val="00EC1A7F"/>
    <w:rsid w:val="00ED13E0"/>
    <w:rsid w:val="00ED1B4A"/>
    <w:rsid w:val="00ED4D6E"/>
    <w:rsid w:val="00ED53D4"/>
    <w:rsid w:val="00ED659D"/>
    <w:rsid w:val="00ED7911"/>
    <w:rsid w:val="00ED792E"/>
    <w:rsid w:val="00EE49AD"/>
    <w:rsid w:val="00EE7601"/>
    <w:rsid w:val="00F1018A"/>
    <w:rsid w:val="00F12681"/>
    <w:rsid w:val="00F1586C"/>
    <w:rsid w:val="00F2080F"/>
    <w:rsid w:val="00F24FA9"/>
    <w:rsid w:val="00F27FD7"/>
    <w:rsid w:val="00F3096D"/>
    <w:rsid w:val="00F44729"/>
    <w:rsid w:val="00F46BA4"/>
    <w:rsid w:val="00F56004"/>
    <w:rsid w:val="00F6092A"/>
    <w:rsid w:val="00F7229A"/>
    <w:rsid w:val="00F73273"/>
    <w:rsid w:val="00F77D3F"/>
    <w:rsid w:val="00F94245"/>
    <w:rsid w:val="00F94637"/>
    <w:rsid w:val="00FA61BF"/>
    <w:rsid w:val="00FB6B28"/>
    <w:rsid w:val="00FB7360"/>
    <w:rsid w:val="00FC06F4"/>
    <w:rsid w:val="00FC3EC7"/>
    <w:rsid w:val="00FC4248"/>
    <w:rsid w:val="00FC45ED"/>
    <w:rsid w:val="00FD20AC"/>
    <w:rsid w:val="00FE1D10"/>
    <w:rsid w:val="00FE7D33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FBF647"/>
  <w15:chartTrackingRefBased/>
  <w15:docId w15:val="{DD56F843-B1DF-458F-B769-F06EA93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FE7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993FE7"/>
  </w:style>
  <w:style w:type="paragraph" w:styleId="a4">
    <w:name w:val="List Paragraph"/>
    <w:basedOn w:val="a"/>
    <w:uiPriority w:val="34"/>
    <w:qFormat/>
    <w:rsid w:val="00991D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A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632A97"/>
    <w:rPr>
      <w:sz w:val="28"/>
      <w:szCs w:val="28"/>
      <w:lang w:bidi="ru-RU"/>
    </w:rPr>
  </w:style>
  <w:style w:type="paragraph" w:styleId="a7">
    <w:name w:val="footer"/>
    <w:basedOn w:val="a"/>
    <w:link w:val="a8"/>
    <w:uiPriority w:val="99"/>
    <w:unhideWhenUsed/>
    <w:rsid w:val="00632A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632A97"/>
    <w:rPr>
      <w:sz w:val="28"/>
      <w:szCs w:val="28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787C2F"/>
    <w:pPr>
      <w:spacing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87C2F"/>
    <w:rPr>
      <w:rFonts w:ascii="Tahoma" w:hAnsi="Tahoma" w:cs="Tahoma"/>
      <w:sz w:val="16"/>
      <w:szCs w:val="16"/>
      <w:lang w:bidi="ru-RU"/>
    </w:rPr>
  </w:style>
  <w:style w:type="table" w:styleId="ab">
    <w:name w:val="Table Grid"/>
    <w:basedOn w:val="a1"/>
    <w:uiPriority w:val="39"/>
    <w:rsid w:val="0081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исьмо"/>
    <w:basedOn w:val="a"/>
    <w:rsid w:val="00FD20AC"/>
    <w:pPr>
      <w:spacing w:line="320" w:lineRule="exact"/>
      <w:ind w:firstLine="720"/>
      <w:jc w:val="both"/>
    </w:pPr>
    <w:rPr>
      <w:rFonts w:eastAsia="Times New Roman"/>
      <w:szCs w:val="20"/>
      <w:lang w:bidi="ar-SA"/>
    </w:rPr>
  </w:style>
  <w:style w:type="paragraph" w:styleId="ad">
    <w:name w:val="No Spacing"/>
    <w:qFormat/>
    <w:rsid w:val="00200BAC"/>
    <w:rPr>
      <w:rFonts w:ascii="Calibri" w:eastAsia="Times New Roman" w:hAnsi="Calibri"/>
      <w:sz w:val="22"/>
      <w:szCs w:val="22"/>
    </w:rPr>
  </w:style>
  <w:style w:type="character" w:styleId="ae">
    <w:name w:val="Hyperlink"/>
    <w:uiPriority w:val="99"/>
    <w:unhideWhenUsed/>
    <w:rsid w:val="00E16F5E"/>
    <w:rPr>
      <w:color w:val="0563C1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73668B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73668B"/>
    <w:rPr>
      <w:lang w:bidi="ru-RU"/>
    </w:rPr>
  </w:style>
  <w:style w:type="character" w:styleId="af1">
    <w:name w:val="footnote reference"/>
    <w:uiPriority w:val="99"/>
    <w:semiHidden/>
    <w:unhideWhenUsed/>
    <w:rsid w:val="0073668B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3078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078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0784"/>
    <w:rPr>
      <w:lang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07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30784"/>
    <w:rPr>
      <w:b/>
      <w:bCs/>
      <w:lang w:bidi="ru-RU"/>
    </w:rPr>
  </w:style>
  <w:style w:type="paragraph" w:styleId="af7">
    <w:name w:val="Revision"/>
    <w:hidden/>
    <w:uiPriority w:val="99"/>
    <w:semiHidden/>
    <w:rsid w:val="00A014F7"/>
    <w:pPr>
      <w:spacing w:line="240" w:lineRule="auto"/>
    </w:pPr>
    <w:rPr>
      <w:sz w:val="28"/>
      <w:szCs w:val="28"/>
      <w:lang w:bidi="ru-RU"/>
    </w:rPr>
  </w:style>
  <w:style w:type="character" w:styleId="af8">
    <w:name w:val="Unresolved Mention"/>
    <w:basedOn w:val="a0"/>
    <w:uiPriority w:val="99"/>
    <w:semiHidden/>
    <w:unhideWhenUsed/>
    <w:rsid w:val="004A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@so-edinen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1C0D-4F5F-4470-86FE-C9A411BA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10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10020</CharactersWithSpaces>
  <SharedDoc>false</SharedDoc>
  <HLinks>
    <vt:vector size="24" baseType="variant"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http://www.vos.org.ru/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http://www.fadm.gov.ru/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http://www.turkishculture.ru/</vt:lpwstr>
      </vt:variant>
      <vt:variant>
        <vt:lpwstr/>
      </vt:variant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mailto:kulinar.konkurs@mail.ru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Алексей Поташов</dc:creator>
  <cp:keywords/>
  <cp:lastModifiedBy>Olga Kudryavtseva</cp:lastModifiedBy>
  <cp:revision>110</cp:revision>
  <cp:lastPrinted>2018-03-26T12:04:00Z</cp:lastPrinted>
  <dcterms:created xsi:type="dcterms:W3CDTF">2018-03-30T11:22:00Z</dcterms:created>
  <dcterms:modified xsi:type="dcterms:W3CDTF">2020-07-01T12:47:00Z</dcterms:modified>
</cp:coreProperties>
</file>